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C2F365" w14:textId="3CB18E23" w:rsidR="001416DD" w:rsidRPr="00E77D6F" w:rsidRDefault="000118F1" w:rsidP="00D0467D">
      <w:pPr>
        <w:pStyle w:val="Title"/>
        <w:rPr>
          <w:rFonts w:ascii="MV Boli" w:hAnsi="MV Boli" w:cs="MV Boli"/>
          <w:color w:val="2A0FF1"/>
          <w:sz w:val="44"/>
          <w:szCs w:val="44"/>
        </w:rPr>
      </w:pPr>
      <w:r>
        <w:rPr>
          <w:rFonts w:ascii="MV Boli" w:hAnsi="MV Boli" w:cs="MV Boli"/>
          <w:color w:val="2A0FF1"/>
          <w:sz w:val="44"/>
          <w:szCs w:val="44"/>
        </w:rPr>
        <w:t>2nd</w:t>
      </w:r>
      <w:r w:rsidR="00ED14AF" w:rsidRPr="00E77D6F">
        <w:rPr>
          <w:rFonts w:ascii="MV Boli" w:hAnsi="MV Boli" w:cs="MV Boli"/>
          <w:color w:val="2A0FF1"/>
          <w:sz w:val="44"/>
          <w:szCs w:val="44"/>
        </w:rPr>
        <w:t xml:space="preserve"> Annual School Safety Training Conference</w:t>
      </w:r>
    </w:p>
    <w:p w14:paraId="19006D7E" w14:textId="59D15A9C" w:rsidR="004B45A1" w:rsidRPr="00E77D6F" w:rsidRDefault="001416DD" w:rsidP="00D0467D">
      <w:pPr>
        <w:pStyle w:val="Title"/>
        <w:rPr>
          <w:rFonts w:ascii="MV Boli" w:hAnsi="MV Boli" w:cs="MV Boli"/>
          <w:b w:val="0"/>
          <w:bCs w:val="0"/>
          <w:noProof/>
          <w:color w:val="2A0FF1"/>
          <w:sz w:val="44"/>
          <w:szCs w:val="44"/>
        </w:rPr>
      </w:pPr>
      <w:r w:rsidRPr="00E77D6F">
        <w:rPr>
          <w:rFonts w:ascii="MV Boli" w:hAnsi="MV Boli" w:cs="MV Boli"/>
          <w:color w:val="2A0FF1"/>
          <w:sz w:val="44"/>
          <w:szCs w:val="44"/>
        </w:rPr>
        <w:t>February 20</w:t>
      </w:r>
      <w:r w:rsidRPr="00E77D6F">
        <w:rPr>
          <w:rFonts w:ascii="MV Boli" w:hAnsi="MV Boli" w:cs="MV Boli"/>
          <w:color w:val="2A0FF1"/>
          <w:sz w:val="44"/>
          <w:szCs w:val="44"/>
          <w:vertAlign w:val="superscript"/>
        </w:rPr>
        <w:t>th</w:t>
      </w:r>
      <w:r w:rsidRPr="00E77D6F">
        <w:rPr>
          <w:rFonts w:ascii="MV Boli" w:hAnsi="MV Boli" w:cs="MV Boli"/>
          <w:color w:val="2A0FF1"/>
          <w:sz w:val="44"/>
          <w:szCs w:val="44"/>
        </w:rPr>
        <w:t xml:space="preserve"> – 23</w:t>
      </w:r>
      <w:r w:rsidRPr="00E77D6F">
        <w:rPr>
          <w:rFonts w:ascii="MV Boli" w:hAnsi="MV Boli" w:cs="MV Boli"/>
          <w:color w:val="2A0FF1"/>
          <w:sz w:val="44"/>
          <w:szCs w:val="44"/>
          <w:vertAlign w:val="superscript"/>
        </w:rPr>
        <w:t>rd</w:t>
      </w:r>
      <w:r w:rsidRPr="00E77D6F">
        <w:rPr>
          <w:rFonts w:ascii="MV Boli" w:hAnsi="MV Boli" w:cs="MV Boli"/>
          <w:color w:val="2A0FF1"/>
          <w:sz w:val="44"/>
          <w:szCs w:val="44"/>
        </w:rPr>
        <w:t xml:space="preserve"> 202</w:t>
      </w:r>
      <w:r w:rsidR="00B0102B">
        <w:rPr>
          <w:rFonts w:ascii="MV Boli" w:hAnsi="MV Boli" w:cs="MV Boli"/>
          <w:color w:val="2A0FF1"/>
          <w:sz w:val="44"/>
          <w:szCs w:val="44"/>
        </w:rPr>
        <w:t>3</w:t>
      </w:r>
      <w:r w:rsidR="00ED14AF" w:rsidRPr="00E77D6F">
        <w:rPr>
          <w:rFonts w:ascii="MV Boli" w:hAnsi="MV Boli" w:cs="MV Boli"/>
          <w:b w:val="0"/>
          <w:bCs w:val="0"/>
          <w:noProof/>
          <w:color w:val="2A0FF1"/>
          <w:sz w:val="44"/>
          <w:szCs w:val="44"/>
        </w:rPr>
        <w:t xml:space="preserve"> </w:t>
      </w:r>
    </w:p>
    <w:p w14:paraId="407541BB" w14:textId="77777777" w:rsidR="00ED14AF" w:rsidRDefault="00ED14AF" w:rsidP="00ED14AF">
      <w:r>
        <w:rPr>
          <w:noProof/>
        </w:rPr>
        <w:drawing>
          <wp:inline distT="0" distB="0" distL="0" distR="0" wp14:anchorId="0166C96F" wp14:editId="1C3F4E44">
            <wp:extent cx="6115050" cy="29705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15913" cy="2970949"/>
                    </a:xfrm>
                    <a:prstGeom prst="rect">
                      <a:avLst/>
                    </a:prstGeom>
                    <a:ln>
                      <a:noFill/>
                    </a:ln>
                    <a:effectLst>
                      <a:softEdge rad="112500"/>
                    </a:effectLst>
                  </pic:spPr>
                </pic:pic>
              </a:graphicData>
            </a:graphic>
          </wp:inline>
        </w:drawing>
      </w:r>
    </w:p>
    <w:p w14:paraId="0237007B" w14:textId="77777777" w:rsidR="001C3F31" w:rsidRPr="001C3F31" w:rsidRDefault="000118F1" w:rsidP="00ED14AF">
      <w:pPr>
        <w:jc w:val="center"/>
        <w:rPr>
          <w:rFonts w:ascii="MV Boli" w:hAnsi="MV Boli" w:cs="MV Boli"/>
          <w:color w:val="2A0FF1"/>
          <w:sz w:val="28"/>
          <w:szCs w:val="28"/>
        </w:rPr>
      </w:pPr>
      <w:r w:rsidRPr="001C3F31">
        <w:rPr>
          <w:rFonts w:ascii="MV Boli" w:hAnsi="MV Boli" w:cs="MV Boli"/>
          <w:color w:val="2A0FF1"/>
          <w:sz w:val="28"/>
          <w:szCs w:val="28"/>
        </w:rPr>
        <w:t>Excelsior Springs Event Center</w:t>
      </w:r>
    </w:p>
    <w:p w14:paraId="6D677D4B" w14:textId="65FEFCD9" w:rsidR="001416DD" w:rsidRPr="001C3F31" w:rsidRDefault="00723622" w:rsidP="00ED14AF">
      <w:pPr>
        <w:jc w:val="center"/>
        <w:rPr>
          <w:rFonts w:ascii="MV Boli" w:hAnsi="MV Boli" w:cs="MV Boli"/>
          <w:color w:val="2A0FF1"/>
          <w:sz w:val="28"/>
          <w:szCs w:val="28"/>
        </w:rPr>
      </w:pPr>
      <w:r w:rsidRPr="001C3F31">
        <w:rPr>
          <w:rFonts w:ascii="MV Boli" w:hAnsi="MV Boli" w:cs="MV Boli"/>
          <w:color w:val="2A0FF1"/>
          <w:sz w:val="28"/>
          <w:szCs w:val="28"/>
        </w:rPr>
        <w:t>11 Excelsior Ave</w:t>
      </w:r>
      <w:r w:rsidR="001416DD" w:rsidRPr="001C3F31">
        <w:rPr>
          <w:rFonts w:ascii="MV Boli" w:hAnsi="MV Boli" w:cs="MV Boli"/>
          <w:color w:val="2A0FF1"/>
          <w:sz w:val="28"/>
          <w:szCs w:val="28"/>
        </w:rPr>
        <w:t xml:space="preserve"> Saratoga Springs, NY 12866</w:t>
      </w:r>
    </w:p>
    <w:p w14:paraId="78368C42" w14:textId="77777777" w:rsidR="001C3F31" w:rsidRPr="00E77D6F" w:rsidRDefault="001C3F31" w:rsidP="00ED14AF">
      <w:pPr>
        <w:jc w:val="center"/>
        <w:rPr>
          <w:rFonts w:ascii="MV Boli" w:hAnsi="MV Boli" w:cs="MV Boli"/>
          <w:color w:val="2A0FF1"/>
        </w:rPr>
      </w:pPr>
    </w:p>
    <w:p w14:paraId="1CDA97A6" w14:textId="0CEB253C" w:rsidR="001416DD" w:rsidRPr="001C3F31" w:rsidRDefault="001416DD" w:rsidP="001416DD">
      <w:pPr>
        <w:jc w:val="center"/>
        <w:rPr>
          <w:rFonts w:asciiTheme="majorHAnsi" w:hAnsiTheme="majorHAnsi" w:cstheme="majorHAnsi"/>
          <w:b/>
          <w:bCs/>
          <w:color w:val="000000" w:themeColor="text1"/>
          <w:sz w:val="56"/>
          <w:szCs w:val="56"/>
        </w:rPr>
      </w:pPr>
      <w:r w:rsidRPr="001C3F31">
        <w:rPr>
          <w:rFonts w:asciiTheme="majorHAnsi" w:hAnsiTheme="majorHAnsi" w:cstheme="majorHAnsi"/>
          <w:b/>
          <w:bCs/>
          <w:color w:val="000000" w:themeColor="text1"/>
          <w:sz w:val="56"/>
          <w:szCs w:val="56"/>
        </w:rPr>
        <w:t xml:space="preserve">Conference </w:t>
      </w:r>
      <w:r w:rsidR="00FA105A" w:rsidRPr="001C3F31">
        <w:rPr>
          <w:rFonts w:asciiTheme="majorHAnsi" w:hAnsiTheme="majorHAnsi" w:cstheme="majorHAnsi"/>
          <w:b/>
          <w:bCs/>
          <w:color w:val="000000" w:themeColor="text1"/>
          <w:sz w:val="56"/>
          <w:szCs w:val="56"/>
        </w:rPr>
        <w:t>Agenda</w:t>
      </w:r>
      <w:r w:rsidRPr="001C3F31">
        <w:rPr>
          <w:rFonts w:asciiTheme="majorHAnsi" w:hAnsiTheme="majorHAnsi" w:cstheme="majorHAnsi"/>
          <w:b/>
          <w:bCs/>
          <w:color w:val="000000" w:themeColor="text1"/>
          <w:sz w:val="56"/>
          <w:szCs w:val="56"/>
        </w:rPr>
        <w:t xml:space="preserve"> </w:t>
      </w:r>
    </w:p>
    <w:p w14:paraId="08F86CC3" w14:textId="47B53B26" w:rsidR="001416DD" w:rsidRDefault="001C3F31" w:rsidP="00ED14AF">
      <w:pPr>
        <w:jc w:val="center"/>
      </w:pPr>
      <w:r>
        <w:rPr>
          <w:noProof/>
        </w:rPr>
        <w:drawing>
          <wp:inline distT="0" distB="0" distL="0" distR="0" wp14:anchorId="0EAB0B5B" wp14:editId="52DF60C6">
            <wp:extent cx="2904762" cy="2380952"/>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Pass Logo.png"/>
                    <pic:cNvPicPr/>
                  </pic:nvPicPr>
                  <pic:blipFill>
                    <a:blip r:embed="rId9">
                      <a:extLst>
                        <a:ext uri="{28A0092B-C50C-407E-A947-70E740481C1C}">
                          <a14:useLocalDpi xmlns:a14="http://schemas.microsoft.com/office/drawing/2010/main" val="0"/>
                        </a:ext>
                      </a:extLst>
                    </a:blip>
                    <a:stretch>
                      <a:fillRect/>
                    </a:stretch>
                  </pic:blipFill>
                  <pic:spPr>
                    <a:xfrm>
                      <a:off x="0" y="0"/>
                      <a:ext cx="2904762" cy="2380952"/>
                    </a:xfrm>
                    <a:prstGeom prst="rect">
                      <a:avLst/>
                    </a:prstGeom>
                  </pic:spPr>
                </pic:pic>
              </a:graphicData>
            </a:graphic>
          </wp:inline>
        </w:drawing>
      </w:r>
    </w:p>
    <w:p w14:paraId="3D7123D2" w14:textId="7C23BB9A" w:rsidR="00ED14AF" w:rsidRDefault="00ED14AF" w:rsidP="00ED14AF">
      <w:pPr>
        <w:jc w:val="center"/>
      </w:pPr>
    </w:p>
    <w:p w14:paraId="62DDB330" w14:textId="77777777" w:rsidR="001324B5" w:rsidRDefault="001324B5"/>
    <w:p w14:paraId="4C135B91" w14:textId="3C99D681" w:rsidR="00962451" w:rsidRDefault="005C0C7D" w:rsidP="00401408">
      <w:pPr>
        <w:jc w:val="center"/>
        <w:rPr>
          <w:rFonts w:asciiTheme="majorHAnsi" w:hAnsiTheme="majorHAnsi" w:cs="Arial"/>
          <w:b/>
          <w:bCs/>
          <w:color w:val="000000" w:themeColor="text1"/>
          <w:sz w:val="40"/>
          <w:szCs w:val="40"/>
        </w:rPr>
      </w:pPr>
      <w:r w:rsidRPr="00B0102B">
        <w:rPr>
          <w:rFonts w:asciiTheme="majorHAnsi" w:hAnsiTheme="majorHAnsi" w:cs="Arial"/>
          <w:b/>
          <w:bCs/>
          <w:color w:val="000000" w:themeColor="text1"/>
          <w:sz w:val="40"/>
          <w:szCs w:val="40"/>
        </w:rPr>
        <w:t>The Committee on Policing and Safeguarding Schools (</w:t>
      </w:r>
      <w:r w:rsidR="001E5F3C" w:rsidRPr="00B0102B">
        <w:rPr>
          <w:rFonts w:asciiTheme="majorHAnsi" w:hAnsiTheme="majorHAnsi" w:cs="Arial"/>
          <w:b/>
          <w:bCs/>
          <w:color w:val="000000" w:themeColor="text1"/>
          <w:sz w:val="40"/>
          <w:szCs w:val="40"/>
        </w:rPr>
        <w:t>C-PASS</w:t>
      </w:r>
      <w:r w:rsidRPr="00B0102B">
        <w:rPr>
          <w:rFonts w:asciiTheme="majorHAnsi" w:hAnsiTheme="majorHAnsi" w:cs="Arial"/>
          <w:b/>
          <w:bCs/>
          <w:color w:val="000000" w:themeColor="text1"/>
          <w:sz w:val="40"/>
          <w:szCs w:val="40"/>
        </w:rPr>
        <w:t>)</w:t>
      </w:r>
      <w:r w:rsidR="001E5F3C" w:rsidRPr="00B0102B">
        <w:rPr>
          <w:rFonts w:asciiTheme="majorHAnsi" w:hAnsiTheme="majorHAnsi" w:cs="Arial"/>
          <w:b/>
          <w:bCs/>
          <w:color w:val="000000" w:themeColor="text1"/>
          <w:sz w:val="40"/>
          <w:szCs w:val="40"/>
        </w:rPr>
        <w:t xml:space="preserve"> understands that protecting student</w:t>
      </w:r>
      <w:r w:rsidR="00C977B1" w:rsidRPr="00B0102B">
        <w:rPr>
          <w:rFonts w:asciiTheme="majorHAnsi" w:hAnsiTheme="majorHAnsi" w:cs="Arial"/>
          <w:b/>
          <w:bCs/>
          <w:color w:val="000000" w:themeColor="text1"/>
          <w:sz w:val="40"/>
          <w:szCs w:val="40"/>
        </w:rPr>
        <w:t xml:space="preserve">s is an </w:t>
      </w:r>
      <w:r w:rsidR="00B0102B" w:rsidRPr="00B0102B">
        <w:rPr>
          <w:rFonts w:asciiTheme="majorHAnsi" w:hAnsiTheme="majorHAnsi" w:cs="Arial"/>
          <w:b/>
          <w:bCs/>
          <w:color w:val="000000" w:themeColor="text1"/>
          <w:sz w:val="40"/>
          <w:szCs w:val="40"/>
        </w:rPr>
        <w:t>ever-changing</w:t>
      </w:r>
      <w:r w:rsidR="00C977B1" w:rsidRPr="00B0102B">
        <w:rPr>
          <w:rFonts w:asciiTheme="majorHAnsi" w:hAnsiTheme="majorHAnsi" w:cs="Arial"/>
          <w:b/>
          <w:bCs/>
          <w:color w:val="000000" w:themeColor="text1"/>
          <w:sz w:val="40"/>
          <w:szCs w:val="40"/>
        </w:rPr>
        <w:t xml:space="preserve"> task and one of the upmost importance</w:t>
      </w:r>
      <w:r w:rsidRPr="00B0102B">
        <w:rPr>
          <w:rFonts w:asciiTheme="majorHAnsi" w:hAnsiTheme="majorHAnsi" w:cs="Arial"/>
          <w:b/>
          <w:bCs/>
          <w:color w:val="000000" w:themeColor="text1"/>
          <w:sz w:val="40"/>
          <w:szCs w:val="40"/>
        </w:rPr>
        <w:t>.</w:t>
      </w:r>
      <w:r w:rsidR="001E5F3C" w:rsidRPr="00B0102B">
        <w:rPr>
          <w:rFonts w:asciiTheme="majorHAnsi" w:hAnsiTheme="majorHAnsi" w:cs="Arial"/>
          <w:b/>
          <w:bCs/>
          <w:color w:val="000000" w:themeColor="text1"/>
          <w:sz w:val="40"/>
          <w:szCs w:val="40"/>
        </w:rPr>
        <w:t xml:space="preserve">  The committee constantly strives to identify new issues and develop trainin</w:t>
      </w:r>
      <w:r w:rsidRPr="00B0102B">
        <w:rPr>
          <w:rFonts w:asciiTheme="majorHAnsi" w:hAnsiTheme="majorHAnsi" w:cs="Arial"/>
          <w:b/>
          <w:bCs/>
          <w:color w:val="000000" w:themeColor="text1"/>
          <w:sz w:val="40"/>
          <w:szCs w:val="40"/>
        </w:rPr>
        <w:t>g to meet those needs faced</w:t>
      </w:r>
      <w:r w:rsidR="001E5F3C" w:rsidRPr="00B0102B">
        <w:rPr>
          <w:rFonts w:asciiTheme="majorHAnsi" w:hAnsiTheme="majorHAnsi" w:cs="Arial"/>
          <w:b/>
          <w:bCs/>
          <w:color w:val="000000" w:themeColor="text1"/>
          <w:sz w:val="40"/>
          <w:szCs w:val="40"/>
        </w:rPr>
        <w:t xml:space="preserve"> </w:t>
      </w:r>
      <w:r w:rsidRPr="00B0102B">
        <w:rPr>
          <w:rFonts w:asciiTheme="majorHAnsi" w:hAnsiTheme="majorHAnsi" w:cs="Arial"/>
          <w:b/>
          <w:bCs/>
          <w:color w:val="000000" w:themeColor="text1"/>
          <w:sz w:val="40"/>
          <w:szCs w:val="40"/>
        </w:rPr>
        <w:t xml:space="preserve">not only by </w:t>
      </w:r>
      <w:r w:rsidR="001E5F3C" w:rsidRPr="00B0102B">
        <w:rPr>
          <w:rFonts w:asciiTheme="majorHAnsi" w:hAnsiTheme="majorHAnsi" w:cs="Arial"/>
          <w:b/>
          <w:bCs/>
          <w:color w:val="000000" w:themeColor="text1"/>
          <w:sz w:val="40"/>
          <w:szCs w:val="40"/>
        </w:rPr>
        <w:t>school resources officers</w:t>
      </w:r>
      <w:r w:rsidRPr="00B0102B">
        <w:rPr>
          <w:rFonts w:asciiTheme="majorHAnsi" w:hAnsiTheme="majorHAnsi" w:cs="Arial"/>
          <w:b/>
          <w:bCs/>
          <w:color w:val="000000" w:themeColor="text1"/>
          <w:sz w:val="40"/>
          <w:szCs w:val="40"/>
        </w:rPr>
        <w:t xml:space="preserve"> but all those</w:t>
      </w:r>
      <w:r w:rsidR="00C977B1" w:rsidRPr="00B0102B">
        <w:rPr>
          <w:rFonts w:asciiTheme="majorHAnsi" w:hAnsiTheme="majorHAnsi" w:cs="Arial"/>
          <w:b/>
          <w:bCs/>
          <w:color w:val="000000" w:themeColor="text1"/>
          <w:sz w:val="40"/>
          <w:szCs w:val="40"/>
        </w:rPr>
        <w:t xml:space="preserve"> involved in the school community</w:t>
      </w:r>
      <w:r w:rsidR="001E5F3C" w:rsidRPr="00B0102B">
        <w:rPr>
          <w:rFonts w:asciiTheme="majorHAnsi" w:hAnsiTheme="majorHAnsi" w:cs="Arial"/>
          <w:b/>
          <w:bCs/>
          <w:color w:val="000000" w:themeColor="text1"/>
          <w:sz w:val="40"/>
          <w:szCs w:val="40"/>
        </w:rPr>
        <w:t xml:space="preserve">.  Since the committee is not bound by a single </w:t>
      </w:r>
      <w:r w:rsidRPr="00B0102B">
        <w:rPr>
          <w:rFonts w:asciiTheme="majorHAnsi" w:hAnsiTheme="majorHAnsi" w:cs="Arial"/>
          <w:b/>
          <w:bCs/>
          <w:color w:val="000000" w:themeColor="text1"/>
          <w:sz w:val="40"/>
          <w:szCs w:val="40"/>
        </w:rPr>
        <w:t xml:space="preserve">state </w:t>
      </w:r>
      <w:r w:rsidR="001E5F3C" w:rsidRPr="00B0102B">
        <w:rPr>
          <w:rFonts w:asciiTheme="majorHAnsi" w:hAnsiTheme="majorHAnsi" w:cs="Arial"/>
          <w:b/>
          <w:bCs/>
          <w:color w:val="000000" w:themeColor="text1"/>
          <w:sz w:val="40"/>
          <w:szCs w:val="40"/>
        </w:rPr>
        <w:t>agency, or under any state mandate, C-PASS can be flexible and swift</w:t>
      </w:r>
      <w:r w:rsidR="00C977B1" w:rsidRPr="00B0102B">
        <w:rPr>
          <w:rFonts w:asciiTheme="majorHAnsi" w:hAnsiTheme="majorHAnsi" w:cs="Arial"/>
          <w:b/>
          <w:bCs/>
          <w:color w:val="000000" w:themeColor="text1"/>
          <w:sz w:val="40"/>
          <w:szCs w:val="40"/>
        </w:rPr>
        <w:t xml:space="preserve"> in tackling new school</w:t>
      </w:r>
      <w:r w:rsidR="001E5F3C" w:rsidRPr="00B0102B">
        <w:rPr>
          <w:rFonts w:asciiTheme="majorHAnsi" w:hAnsiTheme="majorHAnsi" w:cs="Arial"/>
          <w:b/>
          <w:bCs/>
          <w:color w:val="000000" w:themeColor="text1"/>
          <w:sz w:val="40"/>
          <w:szCs w:val="40"/>
        </w:rPr>
        <w:t xml:space="preserve"> issues.  We have been successful thus far in all of our endeavors by understanding the importance of collaboration, because in the end we are </w:t>
      </w:r>
      <w:r w:rsidR="00694EEE" w:rsidRPr="00B0102B">
        <w:rPr>
          <w:rFonts w:asciiTheme="majorHAnsi" w:hAnsiTheme="majorHAnsi" w:cs="Arial"/>
          <w:b/>
          <w:bCs/>
          <w:color w:val="000000" w:themeColor="text1"/>
          <w:sz w:val="40"/>
          <w:szCs w:val="40"/>
        </w:rPr>
        <w:t>always</w:t>
      </w:r>
    </w:p>
    <w:p w14:paraId="31C28104" w14:textId="410731EE" w:rsidR="004B45A1" w:rsidRPr="00B0102B" w:rsidRDefault="001E5F3C" w:rsidP="00401408">
      <w:pPr>
        <w:jc w:val="center"/>
        <w:rPr>
          <w:rFonts w:asciiTheme="majorHAnsi" w:hAnsiTheme="majorHAnsi" w:cs="Arial"/>
          <w:b/>
          <w:bCs/>
          <w:color w:val="000000" w:themeColor="text1"/>
          <w:sz w:val="40"/>
          <w:szCs w:val="40"/>
        </w:rPr>
      </w:pPr>
      <w:r w:rsidRPr="00B0102B">
        <w:rPr>
          <w:rFonts w:asciiTheme="majorHAnsi" w:hAnsiTheme="majorHAnsi" w:cs="Arial"/>
          <w:b/>
          <w:bCs/>
          <w:color w:val="000000" w:themeColor="text1"/>
          <w:sz w:val="40"/>
          <w:szCs w:val="40"/>
          <w:u w:val="single"/>
        </w:rPr>
        <w:t>BETTER TOGETHER</w:t>
      </w:r>
      <w:r w:rsidRPr="00B0102B">
        <w:rPr>
          <w:rFonts w:asciiTheme="majorHAnsi" w:hAnsiTheme="majorHAnsi" w:cs="Arial"/>
          <w:b/>
          <w:bCs/>
          <w:color w:val="000000" w:themeColor="text1"/>
          <w:sz w:val="40"/>
          <w:szCs w:val="40"/>
        </w:rPr>
        <w:t>.</w:t>
      </w:r>
    </w:p>
    <w:p w14:paraId="530DE84A" w14:textId="77777777" w:rsidR="005E27D7" w:rsidRDefault="005E27D7" w:rsidP="00ED14AF">
      <w:pPr>
        <w:rPr>
          <w:rFonts w:asciiTheme="majorHAnsi" w:hAnsiTheme="majorHAnsi" w:cs="Arial"/>
          <w:b/>
          <w:bCs/>
          <w:sz w:val="36"/>
          <w:szCs w:val="32"/>
        </w:rPr>
      </w:pPr>
    </w:p>
    <w:p w14:paraId="6EEB1F33" w14:textId="0126E65B" w:rsidR="002B0541" w:rsidRDefault="005E27D7" w:rsidP="00962451">
      <w:pPr>
        <w:jc w:val="center"/>
        <w:rPr>
          <w:rFonts w:asciiTheme="majorHAnsi" w:hAnsiTheme="majorHAnsi" w:cs="Arial"/>
          <w:b/>
          <w:bCs/>
          <w:sz w:val="36"/>
          <w:szCs w:val="32"/>
        </w:rPr>
      </w:pPr>
      <w:r w:rsidRPr="005E27D7">
        <w:rPr>
          <w:rFonts w:asciiTheme="majorHAnsi" w:hAnsiTheme="majorHAnsi" w:cs="Arial"/>
          <w:b/>
          <w:bCs/>
          <w:noProof/>
          <w:sz w:val="36"/>
          <w:szCs w:val="32"/>
        </w:rPr>
        <w:drawing>
          <wp:inline distT="0" distB="0" distL="0" distR="0" wp14:anchorId="563813BD" wp14:editId="64A59423">
            <wp:extent cx="1888557" cy="211074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892" cy="2130114"/>
                    </a:xfrm>
                    <a:prstGeom prst="rect">
                      <a:avLst/>
                    </a:prstGeom>
                  </pic:spPr>
                </pic:pic>
              </a:graphicData>
            </a:graphic>
          </wp:inline>
        </w:drawing>
      </w:r>
    </w:p>
    <w:p w14:paraId="4C5FE5E2" w14:textId="77777777" w:rsidR="00962451" w:rsidRDefault="00962451" w:rsidP="00962451">
      <w:pPr>
        <w:jc w:val="center"/>
        <w:rPr>
          <w:rFonts w:asciiTheme="majorHAnsi" w:hAnsiTheme="majorHAnsi" w:cs="Arial"/>
          <w:b/>
          <w:bCs/>
          <w:sz w:val="36"/>
          <w:szCs w:val="32"/>
        </w:rPr>
      </w:pPr>
    </w:p>
    <w:p w14:paraId="4D18DF30" w14:textId="77777777" w:rsidR="002B0541" w:rsidRPr="00401408" w:rsidRDefault="002B0541" w:rsidP="002B0541">
      <w:pPr>
        <w:jc w:val="center"/>
        <w:rPr>
          <w:rFonts w:asciiTheme="majorHAnsi" w:hAnsiTheme="majorHAnsi" w:cs="Arial"/>
          <w:b/>
          <w:bCs/>
          <w:color w:val="000000" w:themeColor="text1"/>
          <w:sz w:val="28"/>
          <w:szCs w:val="28"/>
        </w:rPr>
      </w:pPr>
      <w:r w:rsidRPr="00401408">
        <w:rPr>
          <w:rFonts w:asciiTheme="majorHAnsi" w:hAnsiTheme="majorHAnsi" w:cs="Arial"/>
          <w:b/>
          <w:bCs/>
          <w:color w:val="000000" w:themeColor="text1"/>
          <w:sz w:val="28"/>
          <w:szCs w:val="28"/>
        </w:rPr>
        <w:t xml:space="preserve">C-PASS School Safety Training Conference Schedule </w:t>
      </w:r>
    </w:p>
    <w:p w14:paraId="4E37116C" w14:textId="73B471CC" w:rsidR="002B0541" w:rsidRPr="00631379" w:rsidRDefault="002B0541" w:rsidP="00631379">
      <w:pPr>
        <w:pStyle w:val="Heading1"/>
      </w:pPr>
      <w:r w:rsidRPr="002B0541">
        <w:tab/>
      </w:r>
      <w:r w:rsidRPr="00631379">
        <w:t xml:space="preserve">February </w:t>
      </w:r>
      <w:r w:rsidR="00723622">
        <w:t>19</w:t>
      </w:r>
      <w:r w:rsidRPr="00631379">
        <w:t>th 202</w:t>
      </w:r>
      <w:r w:rsidR="00694EEE">
        <w:t>3</w:t>
      </w:r>
      <w:r w:rsidRPr="00631379">
        <w:tab/>
        <w:t xml:space="preserve">   </w:t>
      </w:r>
    </w:p>
    <w:p w14:paraId="061F8D08" w14:textId="73907B69" w:rsidR="00C977B1" w:rsidRPr="00C96095" w:rsidRDefault="002B0541" w:rsidP="00ED14AF">
      <w:pPr>
        <w:rPr>
          <w:rFonts w:asciiTheme="majorHAnsi" w:hAnsiTheme="majorHAnsi" w:cs="Arial"/>
          <w:b/>
          <w:bCs/>
          <w:sz w:val="24"/>
          <w:szCs w:val="24"/>
        </w:rPr>
      </w:pPr>
      <w:r w:rsidRPr="00401408">
        <w:rPr>
          <w:rFonts w:asciiTheme="majorHAnsi" w:hAnsiTheme="majorHAnsi" w:cs="Arial"/>
          <w:b/>
          <w:bCs/>
          <w:sz w:val="24"/>
          <w:szCs w:val="24"/>
        </w:rPr>
        <w:t>1</w:t>
      </w:r>
      <w:r w:rsidR="00723622">
        <w:rPr>
          <w:rFonts w:asciiTheme="majorHAnsi" w:hAnsiTheme="majorHAnsi" w:cs="Arial"/>
          <w:b/>
          <w:bCs/>
          <w:sz w:val="24"/>
          <w:szCs w:val="24"/>
        </w:rPr>
        <w:t>6</w:t>
      </w:r>
      <w:r w:rsidRPr="00401408">
        <w:rPr>
          <w:rFonts w:asciiTheme="majorHAnsi" w:hAnsiTheme="majorHAnsi" w:cs="Arial"/>
          <w:b/>
          <w:bCs/>
          <w:sz w:val="24"/>
          <w:szCs w:val="24"/>
        </w:rPr>
        <w:t>:00 – 21:00</w:t>
      </w:r>
      <w:r w:rsidRPr="00401408">
        <w:rPr>
          <w:rFonts w:asciiTheme="majorHAnsi" w:hAnsiTheme="majorHAnsi" w:cs="Arial"/>
          <w:b/>
          <w:bCs/>
          <w:sz w:val="24"/>
          <w:szCs w:val="24"/>
        </w:rPr>
        <w:tab/>
        <w:t xml:space="preserve">Registration Begins – </w:t>
      </w:r>
      <w:r w:rsidR="00723622">
        <w:rPr>
          <w:rFonts w:asciiTheme="majorHAnsi" w:hAnsiTheme="majorHAnsi" w:cs="Arial"/>
          <w:b/>
          <w:bCs/>
          <w:sz w:val="24"/>
          <w:szCs w:val="24"/>
        </w:rPr>
        <w:t>Hotel Lobby</w:t>
      </w:r>
    </w:p>
    <w:p w14:paraId="03722382" w14:textId="50EEEF05" w:rsidR="00401408" w:rsidRPr="00401408" w:rsidRDefault="00401408" w:rsidP="00401408">
      <w:pPr>
        <w:pStyle w:val="Heading1"/>
      </w:pPr>
      <w:r w:rsidRPr="00401408">
        <w:t>February 2</w:t>
      </w:r>
      <w:r w:rsidR="00D53781">
        <w:t>0th</w:t>
      </w:r>
      <w:r w:rsidRPr="00401408">
        <w:t xml:space="preserve"> 202</w:t>
      </w:r>
      <w:r w:rsidR="00694EEE">
        <w:t>3</w:t>
      </w:r>
    </w:p>
    <w:p w14:paraId="4CC8DD29" w14:textId="157E3213" w:rsidR="00401408" w:rsidRPr="00401408" w:rsidRDefault="00401408" w:rsidP="00401408">
      <w:pPr>
        <w:rPr>
          <w:rFonts w:asciiTheme="majorHAnsi" w:hAnsiTheme="majorHAnsi" w:cs="Arial"/>
          <w:b/>
          <w:bCs/>
          <w:sz w:val="24"/>
          <w:szCs w:val="24"/>
        </w:rPr>
      </w:pPr>
      <w:r w:rsidRPr="00401408">
        <w:rPr>
          <w:rFonts w:asciiTheme="majorHAnsi" w:hAnsiTheme="majorHAnsi" w:cs="Arial"/>
          <w:b/>
          <w:bCs/>
          <w:sz w:val="24"/>
          <w:szCs w:val="24"/>
        </w:rPr>
        <w:t>07:00 – 08:00</w:t>
      </w:r>
      <w:r w:rsidRPr="00401408">
        <w:rPr>
          <w:rFonts w:asciiTheme="majorHAnsi" w:hAnsiTheme="majorHAnsi" w:cs="Arial"/>
          <w:b/>
          <w:bCs/>
          <w:sz w:val="24"/>
          <w:szCs w:val="24"/>
        </w:rPr>
        <w:tab/>
        <w:t xml:space="preserve">Registration </w:t>
      </w:r>
      <w:r w:rsidR="005E27D7">
        <w:rPr>
          <w:rFonts w:asciiTheme="majorHAnsi" w:hAnsiTheme="majorHAnsi" w:cs="Arial"/>
          <w:b/>
          <w:bCs/>
          <w:sz w:val="24"/>
          <w:szCs w:val="24"/>
        </w:rPr>
        <w:t xml:space="preserve">(Event Center Lobby) - </w:t>
      </w:r>
      <w:r w:rsidRPr="00401408">
        <w:rPr>
          <w:rFonts w:asciiTheme="majorHAnsi" w:hAnsiTheme="majorHAnsi" w:cs="Arial"/>
          <w:b/>
          <w:bCs/>
          <w:sz w:val="24"/>
          <w:szCs w:val="24"/>
        </w:rPr>
        <w:t xml:space="preserve">Coffee &amp; Refreshments </w:t>
      </w:r>
    </w:p>
    <w:p w14:paraId="50D94ACE" w14:textId="2DBE4E64" w:rsidR="00401408" w:rsidRDefault="003F0A0B" w:rsidP="00401408">
      <w:pPr>
        <w:ind w:left="2160" w:hanging="2160"/>
        <w:rPr>
          <w:rFonts w:asciiTheme="majorHAnsi" w:hAnsiTheme="majorHAnsi" w:cs="Arial"/>
          <w:b/>
          <w:bCs/>
          <w:sz w:val="24"/>
          <w:szCs w:val="24"/>
        </w:rPr>
      </w:pPr>
      <w:r>
        <w:rPr>
          <w:rFonts w:asciiTheme="majorHAnsi" w:hAnsiTheme="majorHAnsi" w:cs="Arial"/>
          <w:b/>
          <w:bCs/>
          <w:sz w:val="24"/>
          <w:szCs w:val="24"/>
        </w:rPr>
        <w:t>08:00 – 08:30</w:t>
      </w:r>
      <w:r w:rsidR="00401408" w:rsidRPr="00401408">
        <w:rPr>
          <w:rFonts w:asciiTheme="majorHAnsi" w:hAnsiTheme="majorHAnsi" w:cs="Arial"/>
          <w:b/>
          <w:bCs/>
          <w:sz w:val="24"/>
          <w:szCs w:val="24"/>
        </w:rPr>
        <w:tab/>
        <w:t xml:space="preserve">Opening Ceremonies </w:t>
      </w:r>
      <w:r w:rsidR="00954A64">
        <w:rPr>
          <w:rFonts w:asciiTheme="majorHAnsi" w:hAnsiTheme="majorHAnsi" w:cs="Arial"/>
          <w:b/>
          <w:bCs/>
          <w:sz w:val="24"/>
          <w:szCs w:val="24"/>
        </w:rPr>
        <w:t>– Jonathan Becker</w:t>
      </w:r>
      <w:r w:rsidR="00684681">
        <w:rPr>
          <w:rFonts w:asciiTheme="majorHAnsi" w:hAnsiTheme="majorHAnsi" w:cs="Arial"/>
          <w:b/>
          <w:bCs/>
          <w:sz w:val="24"/>
          <w:szCs w:val="24"/>
        </w:rPr>
        <w:t>/C-PASS Director</w:t>
      </w:r>
      <w:r w:rsidR="00954A64">
        <w:rPr>
          <w:rFonts w:asciiTheme="majorHAnsi" w:hAnsiTheme="majorHAnsi" w:cs="Arial"/>
          <w:b/>
          <w:bCs/>
          <w:sz w:val="24"/>
          <w:szCs w:val="24"/>
        </w:rPr>
        <w:t xml:space="preserve">, </w:t>
      </w:r>
      <w:r w:rsidR="00684681">
        <w:rPr>
          <w:rFonts w:asciiTheme="majorHAnsi" w:hAnsiTheme="majorHAnsi" w:cs="Arial"/>
          <w:b/>
          <w:bCs/>
          <w:sz w:val="24"/>
          <w:szCs w:val="24"/>
        </w:rPr>
        <w:t>Albany County Sheriff</w:t>
      </w:r>
      <w:r w:rsidR="00447778">
        <w:rPr>
          <w:rFonts w:asciiTheme="majorHAnsi" w:hAnsiTheme="majorHAnsi" w:cs="Arial"/>
          <w:b/>
          <w:bCs/>
          <w:sz w:val="24"/>
          <w:szCs w:val="24"/>
        </w:rPr>
        <w:t xml:space="preserve"> </w:t>
      </w:r>
      <w:r w:rsidR="005E27D7">
        <w:rPr>
          <w:rFonts w:asciiTheme="majorHAnsi" w:hAnsiTheme="majorHAnsi" w:cs="Arial"/>
          <w:b/>
          <w:bCs/>
          <w:sz w:val="24"/>
          <w:szCs w:val="24"/>
        </w:rPr>
        <w:t xml:space="preserve">Craig </w:t>
      </w:r>
      <w:r w:rsidR="00723622">
        <w:rPr>
          <w:rFonts w:asciiTheme="majorHAnsi" w:hAnsiTheme="majorHAnsi" w:cs="Arial"/>
          <w:b/>
          <w:bCs/>
          <w:sz w:val="24"/>
          <w:szCs w:val="24"/>
        </w:rPr>
        <w:t>Apple</w:t>
      </w:r>
      <w:r w:rsidR="00684681">
        <w:rPr>
          <w:rFonts w:asciiTheme="majorHAnsi" w:hAnsiTheme="majorHAnsi" w:cs="Arial"/>
          <w:b/>
          <w:bCs/>
          <w:sz w:val="24"/>
          <w:szCs w:val="24"/>
        </w:rPr>
        <w:t>/2023 NYSSA President</w:t>
      </w:r>
      <w:r w:rsidR="00954A64">
        <w:rPr>
          <w:rFonts w:asciiTheme="majorHAnsi" w:hAnsiTheme="majorHAnsi" w:cs="Arial"/>
          <w:b/>
          <w:bCs/>
          <w:sz w:val="24"/>
          <w:szCs w:val="24"/>
        </w:rPr>
        <w:t xml:space="preserve">, </w:t>
      </w:r>
      <w:r w:rsidR="00684681">
        <w:rPr>
          <w:rFonts w:asciiTheme="majorHAnsi" w:hAnsiTheme="majorHAnsi" w:cs="Arial"/>
          <w:b/>
          <w:bCs/>
          <w:sz w:val="24"/>
          <w:szCs w:val="24"/>
        </w:rPr>
        <w:t xml:space="preserve">Saratoga County </w:t>
      </w:r>
      <w:r w:rsidR="00C96095">
        <w:rPr>
          <w:rFonts w:asciiTheme="majorHAnsi" w:hAnsiTheme="majorHAnsi" w:cs="Arial"/>
          <w:b/>
          <w:bCs/>
          <w:sz w:val="24"/>
          <w:szCs w:val="24"/>
        </w:rPr>
        <w:t xml:space="preserve">Sheriff Michael Zurlo, </w:t>
      </w:r>
      <w:r w:rsidR="00747CF2">
        <w:rPr>
          <w:rFonts w:asciiTheme="majorHAnsi" w:hAnsiTheme="majorHAnsi" w:cs="Arial"/>
          <w:b/>
          <w:bCs/>
          <w:sz w:val="24"/>
          <w:szCs w:val="24"/>
        </w:rPr>
        <w:t>Lt. Eric Warfield/</w:t>
      </w:r>
      <w:r w:rsidR="00684681">
        <w:rPr>
          <w:rFonts w:asciiTheme="majorHAnsi" w:hAnsiTheme="majorHAnsi" w:cs="Arial"/>
          <w:b/>
          <w:bCs/>
          <w:sz w:val="24"/>
          <w:szCs w:val="24"/>
        </w:rPr>
        <w:t>Saratoga Springs P</w:t>
      </w:r>
      <w:r w:rsidR="00962451">
        <w:rPr>
          <w:rFonts w:asciiTheme="majorHAnsi" w:hAnsiTheme="majorHAnsi" w:cs="Arial"/>
          <w:b/>
          <w:bCs/>
          <w:sz w:val="24"/>
          <w:szCs w:val="24"/>
        </w:rPr>
        <w:t xml:space="preserve">olice </w:t>
      </w:r>
      <w:r w:rsidR="00684681">
        <w:rPr>
          <w:rFonts w:asciiTheme="majorHAnsi" w:hAnsiTheme="majorHAnsi" w:cs="Arial"/>
          <w:b/>
          <w:bCs/>
          <w:sz w:val="24"/>
          <w:szCs w:val="24"/>
        </w:rPr>
        <w:t>D</w:t>
      </w:r>
      <w:r w:rsidR="00962451">
        <w:rPr>
          <w:rFonts w:asciiTheme="majorHAnsi" w:hAnsiTheme="majorHAnsi" w:cs="Arial"/>
          <w:b/>
          <w:bCs/>
          <w:sz w:val="24"/>
          <w:szCs w:val="24"/>
        </w:rPr>
        <w:t>epartment</w:t>
      </w:r>
      <w:r w:rsidR="00954A64">
        <w:rPr>
          <w:rFonts w:asciiTheme="majorHAnsi" w:hAnsiTheme="majorHAnsi" w:cs="Arial"/>
          <w:b/>
          <w:bCs/>
          <w:sz w:val="24"/>
          <w:szCs w:val="24"/>
        </w:rPr>
        <w:t xml:space="preserve">, </w:t>
      </w:r>
      <w:r w:rsidR="00684681">
        <w:rPr>
          <w:rFonts w:asciiTheme="majorHAnsi" w:hAnsiTheme="majorHAnsi" w:cs="Arial"/>
          <w:b/>
          <w:bCs/>
          <w:sz w:val="24"/>
          <w:szCs w:val="24"/>
        </w:rPr>
        <w:t xml:space="preserve">Steuben County </w:t>
      </w:r>
      <w:r w:rsidR="00954A64">
        <w:rPr>
          <w:rFonts w:asciiTheme="majorHAnsi" w:hAnsiTheme="majorHAnsi" w:cs="Arial"/>
          <w:b/>
          <w:bCs/>
          <w:sz w:val="24"/>
          <w:szCs w:val="24"/>
        </w:rPr>
        <w:t>Under</w:t>
      </w:r>
      <w:r w:rsidR="005E27D7">
        <w:rPr>
          <w:rFonts w:asciiTheme="majorHAnsi" w:hAnsiTheme="majorHAnsi" w:cs="Arial"/>
          <w:b/>
          <w:bCs/>
          <w:sz w:val="24"/>
          <w:szCs w:val="24"/>
        </w:rPr>
        <w:t>s</w:t>
      </w:r>
      <w:r w:rsidR="00954A64">
        <w:rPr>
          <w:rFonts w:asciiTheme="majorHAnsi" w:hAnsiTheme="majorHAnsi" w:cs="Arial"/>
          <w:b/>
          <w:bCs/>
          <w:sz w:val="24"/>
          <w:szCs w:val="24"/>
        </w:rPr>
        <w:t xml:space="preserve">heriff </w:t>
      </w:r>
      <w:r w:rsidR="005E27D7">
        <w:rPr>
          <w:rFonts w:asciiTheme="majorHAnsi" w:hAnsiTheme="majorHAnsi" w:cs="Arial"/>
          <w:b/>
          <w:bCs/>
          <w:sz w:val="24"/>
          <w:szCs w:val="24"/>
        </w:rPr>
        <w:t xml:space="preserve">John </w:t>
      </w:r>
      <w:r w:rsidR="00954A64">
        <w:rPr>
          <w:rFonts w:asciiTheme="majorHAnsi" w:hAnsiTheme="majorHAnsi" w:cs="Arial"/>
          <w:b/>
          <w:bCs/>
          <w:sz w:val="24"/>
          <w:szCs w:val="24"/>
        </w:rPr>
        <w:t>McNelis</w:t>
      </w:r>
      <w:r w:rsidR="00962451">
        <w:rPr>
          <w:rFonts w:asciiTheme="majorHAnsi" w:hAnsiTheme="majorHAnsi" w:cs="Arial"/>
          <w:b/>
          <w:bCs/>
          <w:sz w:val="24"/>
          <w:szCs w:val="24"/>
        </w:rPr>
        <w:t xml:space="preserve">/C-PASS Chairman, </w:t>
      </w:r>
      <w:r w:rsidR="005E27D7">
        <w:rPr>
          <w:rFonts w:asciiTheme="majorHAnsi" w:hAnsiTheme="majorHAnsi" w:cs="Arial"/>
          <w:b/>
          <w:bCs/>
          <w:sz w:val="24"/>
          <w:szCs w:val="24"/>
        </w:rPr>
        <w:t>Deputy</w:t>
      </w:r>
      <w:r w:rsidR="00962451">
        <w:rPr>
          <w:rFonts w:asciiTheme="majorHAnsi" w:hAnsiTheme="majorHAnsi" w:cs="Arial"/>
          <w:b/>
          <w:bCs/>
          <w:sz w:val="24"/>
          <w:szCs w:val="24"/>
        </w:rPr>
        <w:t>-SRO</w:t>
      </w:r>
      <w:r w:rsidR="005E27D7">
        <w:rPr>
          <w:rFonts w:asciiTheme="majorHAnsi" w:hAnsiTheme="majorHAnsi" w:cs="Arial"/>
          <w:b/>
          <w:bCs/>
          <w:sz w:val="24"/>
          <w:szCs w:val="24"/>
        </w:rPr>
        <w:t xml:space="preserve"> </w:t>
      </w:r>
      <w:r w:rsidR="00962451">
        <w:rPr>
          <w:rFonts w:asciiTheme="majorHAnsi" w:hAnsiTheme="majorHAnsi" w:cs="Arial"/>
          <w:b/>
          <w:bCs/>
          <w:sz w:val="24"/>
          <w:szCs w:val="24"/>
        </w:rPr>
        <w:t>Robert</w:t>
      </w:r>
      <w:r w:rsidR="00631379" w:rsidRPr="00631379">
        <w:rPr>
          <w:rFonts w:asciiTheme="majorHAnsi" w:hAnsiTheme="majorHAnsi" w:cs="Arial"/>
          <w:b/>
          <w:bCs/>
          <w:sz w:val="24"/>
          <w:szCs w:val="24"/>
        </w:rPr>
        <w:t xml:space="preserve"> Holt</w:t>
      </w:r>
      <w:r w:rsidR="00684681">
        <w:rPr>
          <w:rFonts w:asciiTheme="majorHAnsi" w:hAnsiTheme="majorHAnsi" w:cs="Arial"/>
          <w:b/>
          <w:bCs/>
          <w:sz w:val="24"/>
          <w:szCs w:val="24"/>
        </w:rPr>
        <w:t>/Livingston County</w:t>
      </w:r>
    </w:p>
    <w:p w14:paraId="53CEED69" w14:textId="6AB6724C" w:rsidR="003F0A0B" w:rsidRPr="00401408" w:rsidRDefault="003F0A0B" w:rsidP="00401408">
      <w:pPr>
        <w:ind w:left="2160" w:hanging="2160"/>
        <w:rPr>
          <w:rFonts w:asciiTheme="majorHAnsi" w:hAnsiTheme="majorHAnsi" w:cs="Arial"/>
          <w:b/>
          <w:bCs/>
          <w:sz w:val="24"/>
          <w:szCs w:val="24"/>
        </w:rPr>
      </w:pPr>
      <w:r>
        <w:rPr>
          <w:rFonts w:asciiTheme="majorHAnsi" w:hAnsiTheme="majorHAnsi" w:cs="Arial"/>
          <w:b/>
          <w:bCs/>
          <w:sz w:val="24"/>
          <w:szCs w:val="24"/>
        </w:rPr>
        <w:t>08:30 – 09:00</w:t>
      </w:r>
      <w:r>
        <w:rPr>
          <w:rFonts w:asciiTheme="majorHAnsi" w:hAnsiTheme="majorHAnsi" w:cs="Arial"/>
          <w:b/>
          <w:bCs/>
          <w:sz w:val="24"/>
          <w:szCs w:val="24"/>
        </w:rPr>
        <w:tab/>
      </w:r>
      <w:r w:rsidR="005E27D7">
        <w:rPr>
          <w:rFonts w:asciiTheme="majorHAnsi" w:hAnsiTheme="majorHAnsi" w:cs="Arial"/>
          <w:b/>
          <w:bCs/>
          <w:sz w:val="24"/>
          <w:szCs w:val="24"/>
        </w:rPr>
        <w:t xml:space="preserve">School Safety Communications Solutions, </w:t>
      </w:r>
      <w:r>
        <w:rPr>
          <w:rFonts w:asciiTheme="majorHAnsi" w:hAnsiTheme="majorHAnsi" w:cs="Arial"/>
          <w:b/>
          <w:bCs/>
          <w:sz w:val="24"/>
          <w:szCs w:val="24"/>
        </w:rPr>
        <w:t>FirstNet with Intrada</w:t>
      </w:r>
      <w:r w:rsidR="005E27D7">
        <w:rPr>
          <w:rFonts w:asciiTheme="majorHAnsi" w:hAnsiTheme="majorHAnsi" w:cs="Arial"/>
          <w:b/>
          <w:bCs/>
          <w:sz w:val="24"/>
          <w:szCs w:val="24"/>
        </w:rPr>
        <w:t xml:space="preserve"> – Marie Farrell, Daniel Willingham (FirstNet); Richard Darnell, Brian Toolan (Intrad</w:t>
      </w:r>
      <w:r w:rsidR="00562726">
        <w:rPr>
          <w:rFonts w:asciiTheme="majorHAnsi" w:hAnsiTheme="majorHAnsi" w:cs="Arial"/>
          <w:b/>
          <w:bCs/>
          <w:sz w:val="24"/>
          <w:szCs w:val="24"/>
        </w:rPr>
        <w:t>o</w:t>
      </w:r>
      <w:r w:rsidR="005E27D7">
        <w:rPr>
          <w:rFonts w:asciiTheme="majorHAnsi" w:hAnsiTheme="majorHAnsi" w:cs="Arial"/>
          <w:b/>
          <w:bCs/>
          <w:sz w:val="24"/>
          <w:szCs w:val="24"/>
        </w:rPr>
        <w:t>)</w:t>
      </w:r>
    </w:p>
    <w:p w14:paraId="3B17A3AB" w14:textId="74065103" w:rsidR="00401408" w:rsidRPr="00401408" w:rsidRDefault="00401408" w:rsidP="00723622">
      <w:pPr>
        <w:ind w:left="2160" w:hanging="2160"/>
        <w:rPr>
          <w:rFonts w:asciiTheme="majorHAnsi" w:hAnsiTheme="majorHAnsi" w:cs="Arial"/>
          <w:b/>
          <w:bCs/>
          <w:sz w:val="24"/>
          <w:szCs w:val="24"/>
        </w:rPr>
      </w:pPr>
      <w:r w:rsidRPr="00401408">
        <w:rPr>
          <w:rFonts w:asciiTheme="majorHAnsi" w:hAnsiTheme="majorHAnsi" w:cs="Arial"/>
          <w:b/>
          <w:bCs/>
          <w:sz w:val="24"/>
          <w:szCs w:val="24"/>
        </w:rPr>
        <w:t xml:space="preserve">09:00 – </w:t>
      </w:r>
      <w:r w:rsidR="00723622">
        <w:rPr>
          <w:rFonts w:asciiTheme="majorHAnsi" w:hAnsiTheme="majorHAnsi" w:cs="Arial"/>
          <w:b/>
          <w:bCs/>
          <w:sz w:val="24"/>
          <w:szCs w:val="24"/>
        </w:rPr>
        <w:t>12</w:t>
      </w:r>
      <w:r w:rsidRPr="00401408">
        <w:rPr>
          <w:rFonts w:asciiTheme="majorHAnsi" w:hAnsiTheme="majorHAnsi" w:cs="Arial"/>
          <w:b/>
          <w:bCs/>
          <w:sz w:val="24"/>
          <w:szCs w:val="24"/>
        </w:rPr>
        <w:t>:00</w:t>
      </w:r>
      <w:r w:rsidRPr="00401408">
        <w:rPr>
          <w:rFonts w:asciiTheme="majorHAnsi" w:hAnsiTheme="majorHAnsi" w:cs="Arial"/>
          <w:b/>
          <w:bCs/>
          <w:sz w:val="24"/>
          <w:szCs w:val="24"/>
        </w:rPr>
        <w:tab/>
      </w:r>
      <w:r w:rsidR="00954A64" w:rsidRPr="00954A64">
        <w:rPr>
          <w:rFonts w:asciiTheme="majorHAnsi" w:hAnsiTheme="majorHAnsi" w:cs="Arial"/>
          <w:b/>
          <w:bCs/>
          <w:sz w:val="24"/>
          <w:szCs w:val="24"/>
        </w:rPr>
        <w:t>Mass Shootings in Schools: Lessons from Tragedy and Opportunities for Prevention and Response</w:t>
      </w:r>
      <w:r w:rsidR="00954A64">
        <w:rPr>
          <w:rFonts w:asciiTheme="majorHAnsi" w:hAnsiTheme="majorHAnsi" w:cs="Arial"/>
          <w:b/>
          <w:bCs/>
          <w:sz w:val="24"/>
          <w:szCs w:val="24"/>
        </w:rPr>
        <w:t xml:space="preserve"> </w:t>
      </w:r>
      <w:r w:rsidRPr="00401408">
        <w:rPr>
          <w:rFonts w:asciiTheme="majorHAnsi" w:hAnsiTheme="majorHAnsi" w:cs="Arial"/>
          <w:b/>
          <w:bCs/>
          <w:sz w:val="24"/>
          <w:szCs w:val="24"/>
        </w:rPr>
        <w:t xml:space="preserve">– </w:t>
      </w:r>
      <w:r w:rsidR="00723622">
        <w:rPr>
          <w:rFonts w:asciiTheme="majorHAnsi" w:hAnsiTheme="majorHAnsi" w:cs="Arial"/>
          <w:b/>
          <w:bCs/>
          <w:sz w:val="24"/>
          <w:szCs w:val="24"/>
        </w:rPr>
        <w:t>Dr. Jaclyn Schildkraut</w:t>
      </w:r>
      <w:r w:rsidRPr="00401408">
        <w:rPr>
          <w:rFonts w:asciiTheme="majorHAnsi" w:hAnsiTheme="majorHAnsi" w:cs="Arial"/>
          <w:b/>
          <w:bCs/>
          <w:sz w:val="24"/>
          <w:szCs w:val="24"/>
        </w:rPr>
        <w:t xml:space="preserve"> </w:t>
      </w:r>
    </w:p>
    <w:p w14:paraId="21A35A96" w14:textId="5AF02F7C" w:rsidR="00401408" w:rsidRPr="00401408" w:rsidRDefault="00401408" w:rsidP="00401408">
      <w:pPr>
        <w:rPr>
          <w:rFonts w:asciiTheme="majorHAnsi" w:hAnsiTheme="majorHAnsi" w:cs="Arial"/>
          <w:b/>
          <w:bCs/>
          <w:sz w:val="24"/>
          <w:szCs w:val="24"/>
        </w:rPr>
      </w:pPr>
      <w:r w:rsidRPr="00401408">
        <w:rPr>
          <w:rFonts w:asciiTheme="majorHAnsi" w:hAnsiTheme="majorHAnsi" w:cs="Arial"/>
          <w:b/>
          <w:bCs/>
          <w:sz w:val="24"/>
          <w:szCs w:val="24"/>
        </w:rPr>
        <w:t>12:00 – 13:00</w:t>
      </w:r>
      <w:r w:rsidRPr="00401408">
        <w:rPr>
          <w:rFonts w:asciiTheme="majorHAnsi" w:hAnsiTheme="majorHAnsi" w:cs="Arial"/>
          <w:b/>
          <w:bCs/>
          <w:sz w:val="24"/>
          <w:szCs w:val="24"/>
        </w:rPr>
        <w:tab/>
        <w:t xml:space="preserve">Lunch </w:t>
      </w:r>
      <w:r w:rsidR="00C96095">
        <w:rPr>
          <w:rFonts w:asciiTheme="majorHAnsi" w:hAnsiTheme="majorHAnsi" w:cs="Arial"/>
          <w:b/>
          <w:bCs/>
          <w:sz w:val="24"/>
          <w:szCs w:val="24"/>
        </w:rPr>
        <w:t>(</w:t>
      </w:r>
      <w:r w:rsidR="00FA105A">
        <w:rPr>
          <w:rFonts w:asciiTheme="majorHAnsi" w:hAnsiTheme="majorHAnsi" w:cs="Arial"/>
          <w:b/>
          <w:bCs/>
          <w:sz w:val="24"/>
          <w:szCs w:val="24"/>
        </w:rPr>
        <w:t>S</w:t>
      </w:r>
      <w:r w:rsidR="00C96095">
        <w:rPr>
          <w:rFonts w:asciiTheme="majorHAnsi" w:hAnsiTheme="majorHAnsi" w:cs="Arial"/>
          <w:b/>
          <w:bCs/>
          <w:sz w:val="24"/>
          <w:szCs w:val="24"/>
        </w:rPr>
        <w:t>ponsored by FirstNet built by AT&amp;T)</w:t>
      </w:r>
    </w:p>
    <w:p w14:paraId="12D70150" w14:textId="647732A0" w:rsidR="00401408" w:rsidRPr="00401408" w:rsidRDefault="00401408" w:rsidP="00401408">
      <w:pPr>
        <w:ind w:left="2160" w:hanging="2160"/>
        <w:rPr>
          <w:rFonts w:asciiTheme="majorHAnsi" w:hAnsiTheme="majorHAnsi" w:cs="Arial"/>
          <w:b/>
          <w:bCs/>
          <w:sz w:val="24"/>
          <w:szCs w:val="24"/>
        </w:rPr>
      </w:pPr>
      <w:r w:rsidRPr="00401408">
        <w:rPr>
          <w:rFonts w:asciiTheme="majorHAnsi" w:hAnsiTheme="majorHAnsi" w:cs="Arial"/>
          <w:b/>
          <w:bCs/>
          <w:sz w:val="24"/>
          <w:szCs w:val="24"/>
        </w:rPr>
        <w:t>13:00 – 1</w:t>
      </w:r>
      <w:r w:rsidR="00D53781">
        <w:rPr>
          <w:rFonts w:asciiTheme="majorHAnsi" w:hAnsiTheme="majorHAnsi" w:cs="Arial"/>
          <w:b/>
          <w:bCs/>
          <w:sz w:val="24"/>
          <w:szCs w:val="24"/>
        </w:rPr>
        <w:t>5</w:t>
      </w:r>
      <w:r w:rsidRPr="00401408">
        <w:rPr>
          <w:rFonts w:asciiTheme="majorHAnsi" w:hAnsiTheme="majorHAnsi" w:cs="Arial"/>
          <w:b/>
          <w:bCs/>
          <w:sz w:val="24"/>
          <w:szCs w:val="24"/>
        </w:rPr>
        <w:t>:00</w:t>
      </w:r>
      <w:r w:rsidRPr="00401408">
        <w:rPr>
          <w:rFonts w:asciiTheme="majorHAnsi" w:hAnsiTheme="majorHAnsi" w:cs="Arial"/>
          <w:b/>
          <w:bCs/>
          <w:sz w:val="24"/>
          <w:szCs w:val="24"/>
        </w:rPr>
        <w:tab/>
      </w:r>
      <w:r w:rsidR="00D53781" w:rsidRPr="00D53781">
        <w:rPr>
          <w:rFonts w:asciiTheme="majorHAnsi" w:hAnsiTheme="majorHAnsi" w:cs="Arial"/>
          <w:b/>
          <w:bCs/>
          <w:sz w:val="24"/>
          <w:szCs w:val="24"/>
        </w:rPr>
        <w:t>Arapahoe High Debrief</w:t>
      </w:r>
      <w:r w:rsidR="00D53781">
        <w:rPr>
          <w:rFonts w:asciiTheme="majorHAnsi" w:hAnsiTheme="majorHAnsi" w:cs="Arial"/>
          <w:b/>
          <w:bCs/>
          <w:sz w:val="24"/>
          <w:szCs w:val="24"/>
        </w:rPr>
        <w:t xml:space="preserve"> – Deputy James Englert – Colorado </w:t>
      </w:r>
    </w:p>
    <w:p w14:paraId="5D5A2537" w14:textId="00D179EF" w:rsidR="00401408" w:rsidRPr="00401408" w:rsidRDefault="00401408" w:rsidP="00401408">
      <w:pPr>
        <w:rPr>
          <w:rFonts w:asciiTheme="majorHAnsi" w:hAnsiTheme="majorHAnsi" w:cs="Arial"/>
          <w:b/>
          <w:bCs/>
          <w:sz w:val="24"/>
          <w:szCs w:val="24"/>
        </w:rPr>
      </w:pPr>
      <w:r w:rsidRPr="00401408">
        <w:rPr>
          <w:rFonts w:asciiTheme="majorHAnsi" w:hAnsiTheme="majorHAnsi" w:cs="Arial"/>
          <w:b/>
          <w:bCs/>
          <w:sz w:val="24"/>
          <w:szCs w:val="24"/>
        </w:rPr>
        <w:t>1</w:t>
      </w:r>
      <w:r w:rsidR="00D53781">
        <w:rPr>
          <w:rFonts w:asciiTheme="majorHAnsi" w:hAnsiTheme="majorHAnsi" w:cs="Arial"/>
          <w:b/>
          <w:bCs/>
          <w:sz w:val="24"/>
          <w:szCs w:val="24"/>
        </w:rPr>
        <w:t>5</w:t>
      </w:r>
      <w:r w:rsidRPr="00401408">
        <w:rPr>
          <w:rFonts w:asciiTheme="majorHAnsi" w:hAnsiTheme="majorHAnsi" w:cs="Arial"/>
          <w:b/>
          <w:bCs/>
          <w:sz w:val="24"/>
          <w:szCs w:val="24"/>
        </w:rPr>
        <w:t>:00 – 1</w:t>
      </w:r>
      <w:r w:rsidR="00D53781">
        <w:rPr>
          <w:rFonts w:asciiTheme="majorHAnsi" w:hAnsiTheme="majorHAnsi" w:cs="Arial"/>
          <w:b/>
          <w:bCs/>
          <w:sz w:val="24"/>
          <w:szCs w:val="24"/>
        </w:rPr>
        <w:t>6</w:t>
      </w:r>
      <w:r w:rsidRPr="00401408">
        <w:rPr>
          <w:rFonts w:asciiTheme="majorHAnsi" w:hAnsiTheme="majorHAnsi" w:cs="Arial"/>
          <w:b/>
          <w:bCs/>
          <w:sz w:val="24"/>
          <w:szCs w:val="24"/>
        </w:rPr>
        <w:t>:00</w:t>
      </w:r>
      <w:r w:rsidRPr="00401408">
        <w:rPr>
          <w:rFonts w:asciiTheme="majorHAnsi" w:hAnsiTheme="majorHAnsi" w:cs="Arial"/>
          <w:b/>
          <w:bCs/>
          <w:sz w:val="24"/>
          <w:szCs w:val="24"/>
        </w:rPr>
        <w:tab/>
      </w:r>
      <w:r w:rsidR="00954A64" w:rsidRPr="00954A64">
        <w:rPr>
          <w:rFonts w:asciiTheme="majorHAnsi" w:hAnsiTheme="majorHAnsi" w:cs="Arial"/>
          <w:b/>
          <w:bCs/>
          <w:sz w:val="24"/>
          <w:szCs w:val="24"/>
        </w:rPr>
        <w:t xml:space="preserve">LGBTQIA+ Sensitivity Training </w:t>
      </w:r>
      <w:r w:rsidRPr="00401408">
        <w:rPr>
          <w:rFonts w:asciiTheme="majorHAnsi" w:hAnsiTheme="majorHAnsi" w:cs="Arial"/>
          <w:b/>
          <w:bCs/>
          <w:sz w:val="24"/>
          <w:szCs w:val="24"/>
        </w:rPr>
        <w:t>– SSS Vernon House NYPD</w:t>
      </w:r>
    </w:p>
    <w:p w14:paraId="66528FF0" w14:textId="0D36FA8E" w:rsidR="00C977B1" w:rsidRPr="00401408" w:rsidRDefault="00401408" w:rsidP="00401408">
      <w:pPr>
        <w:rPr>
          <w:rFonts w:asciiTheme="majorHAnsi" w:hAnsiTheme="majorHAnsi" w:cs="Arial"/>
          <w:b/>
          <w:bCs/>
          <w:sz w:val="24"/>
          <w:szCs w:val="24"/>
        </w:rPr>
      </w:pPr>
      <w:r w:rsidRPr="00401408">
        <w:rPr>
          <w:rFonts w:asciiTheme="majorHAnsi" w:hAnsiTheme="majorHAnsi" w:cs="Arial"/>
          <w:b/>
          <w:bCs/>
          <w:sz w:val="24"/>
          <w:szCs w:val="24"/>
        </w:rPr>
        <w:t>1</w:t>
      </w:r>
      <w:r w:rsidR="00D53781">
        <w:rPr>
          <w:rFonts w:asciiTheme="majorHAnsi" w:hAnsiTheme="majorHAnsi" w:cs="Arial"/>
          <w:b/>
          <w:bCs/>
          <w:sz w:val="24"/>
          <w:szCs w:val="24"/>
        </w:rPr>
        <w:t>6</w:t>
      </w:r>
      <w:r w:rsidRPr="00401408">
        <w:rPr>
          <w:rFonts w:asciiTheme="majorHAnsi" w:hAnsiTheme="majorHAnsi" w:cs="Arial"/>
          <w:b/>
          <w:bCs/>
          <w:sz w:val="24"/>
          <w:szCs w:val="24"/>
        </w:rPr>
        <w:t>:00 – 1</w:t>
      </w:r>
      <w:r w:rsidR="00D53781">
        <w:rPr>
          <w:rFonts w:asciiTheme="majorHAnsi" w:hAnsiTheme="majorHAnsi" w:cs="Arial"/>
          <w:b/>
          <w:bCs/>
          <w:sz w:val="24"/>
          <w:szCs w:val="24"/>
        </w:rPr>
        <w:t>6</w:t>
      </w:r>
      <w:r w:rsidRPr="00401408">
        <w:rPr>
          <w:rFonts w:asciiTheme="majorHAnsi" w:hAnsiTheme="majorHAnsi" w:cs="Arial"/>
          <w:b/>
          <w:bCs/>
          <w:sz w:val="24"/>
          <w:szCs w:val="24"/>
        </w:rPr>
        <w:t>:</w:t>
      </w:r>
      <w:r w:rsidR="00D53781">
        <w:rPr>
          <w:rFonts w:asciiTheme="majorHAnsi" w:hAnsiTheme="majorHAnsi" w:cs="Arial"/>
          <w:b/>
          <w:bCs/>
          <w:sz w:val="24"/>
          <w:szCs w:val="24"/>
        </w:rPr>
        <w:t>30</w:t>
      </w:r>
      <w:r w:rsidRPr="00401408">
        <w:rPr>
          <w:rFonts w:asciiTheme="majorHAnsi" w:hAnsiTheme="majorHAnsi" w:cs="Arial"/>
          <w:b/>
          <w:bCs/>
          <w:sz w:val="24"/>
          <w:szCs w:val="24"/>
        </w:rPr>
        <w:tab/>
        <w:t>Daily Debrief</w:t>
      </w:r>
    </w:p>
    <w:p w14:paraId="0868C5AE" w14:textId="57A9BF0C" w:rsidR="00401408" w:rsidRPr="00401408" w:rsidRDefault="00401408" w:rsidP="00401408">
      <w:pPr>
        <w:pStyle w:val="Heading1"/>
      </w:pPr>
      <w:r w:rsidRPr="00401408">
        <w:t>February 2</w:t>
      </w:r>
      <w:r w:rsidR="00D53781">
        <w:t>1st</w:t>
      </w:r>
      <w:r w:rsidRPr="00401408">
        <w:t xml:space="preserve"> 202</w:t>
      </w:r>
      <w:r w:rsidR="00694EEE">
        <w:t>3</w:t>
      </w:r>
    </w:p>
    <w:p w14:paraId="36744F5F" w14:textId="77777777" w:rsidR="00401408" w:rsidRPr="00401408" w:rsidRDefault="00401408" w:rsidP="00401408">
      <w:pPr>
        <w:rPr>
          <w:rFonts w:asciiTheme="majorHAnsi" w:hAnsiTheme="majorHAnsi" w:cs="Arial"/>
          <w:b/>
          <w:bCs/>
          <w:sz w:val="24"/>
          <w:szCs w:val="24"/>
        </w:rPr>
      </w:pPr>
      <w:r w:rsidRPr="00401408">
        <w:rPr>
          <w:rFonts w:asciiTheme="majorHAnsi" w:hAnsiTheme="majorHAnsi" w:cs="Arial"/>
          <w:b/>
          <w:bCs/>
          <w:sz w:val="24"/>
          <w:szCs w:val="24"/>
        </w:rPr>
        <w:t>07:00 – 08:00</w:t>
      </w:r>
      <w:r w:rsidRPr="00401408">
        <w:rPr>
          <w:rFonts w:asciiTheme="majorHAnsi" w:hAnsiTheme="majorHAnsi" w:cs="Arial"/>
          <w:b/>
          <w:bCs/>
          <w:sz w:val="24"/>
          <w:szCs w:val="24"/>
        </w:rPr>
        <w:tab/>
        <w:t xml:space="preserve">Coffee &amp; Refreshments </w:t>
      </w:r>
    </w:p>
    <w:p w14:paraId="2715BAF7" w14:textId="1E61CFBB" w:rsidR="00401408" w:rsidRPr="00401408" w:rsidRDefault="00401408" w:rsidP="00401408">
      <w:pPr>
        <w:ind w:left="2160" w:hanging="2160"/>
        <w:rPr>
          <w:rFonts w:asciiTheme="majorHAnsi" w:hAnsiTheme="majorHAnsi" w:cs="Arial"/>
          <w:b/>
          <w:bCs/>
          <w:sz w:val="24"/>
          <w:szCs w:val="24"/>
        </w:rPr>
      </w:pPr>
      <w:r w:rsidRPr="00401408">
        <w:rPr>
          <w:rFonts w:asciiTheme="majorHAnsi" w:hAnsiTheme="majorHAnsi" w:cs="Arial"/>
          <w:b/>
          <w:bCs/>
          <w:sz w:val="24"/>
          <w:szCs w:val="24"/>
        </w:rPr>
        <w:t xml:space="preserve">08:00 – </w:t>
      </w:r>
      <w:r w:rsidR="00D53781">
        <w:rPr>
          <w:rFonts w:asciiTheme="majorHAnsi" w:hAnsiTheme="majorHAnsi" w:cs="Arial"/>
          <w:b/>
          <w:bCs/>
          <w:sz w:val="24"/>
          <w:szCs w:val="24"/>
        </w:rPr>
        <w:t>10</w:t>
      </w:r>
      <w:r w:rsidRPr="00401408">
        <w:rPr>
          <w:rFonts w:asciiTheme="majorHAnsi" w:hAnsiTheme="majorHAnsi" w:cs="Arial"/>
          <w:b/>
          <w:bCs/>
          <w:sz w:val="24"/>
          <w:szCs w:val="24"/>
        </w:rPr>
        <w:t>:00</w:t>
      </w:r>
      <w:r w:rsidRPr="00401408">
        <w:rPr>
          <w:rFonts w:asciiTheme="majorHAnsi" w:hAnsiTheme="majorHAnsi" w:cs="Arial"/>
          <w:b/>
          <w:bCs/>
          <w:sz w:val="24"/>
          <w:szCs w:val="24"/>
        </w:rPr>
        <w:tab/>
      </w:r>
      <w:r w:rsidR="00D53781">
        <w:rPr>
          <w:rFonts w:asciiTheme="majorHAnsi" w:hAnsiTheme="majorHAnsi" w:cs="Arial"/>
          <w:b/>
          <w:bCs/>
          <w:sz w:val="24"/>
          <w:szCs w:val="24"/>
        </w:rPr>
        <w:t>Bullying and Crisis Prevention</w:t>
      </w:r>
      <w:r w:rsidR="00FA105A">
        <w:rPr>
          <w:rFonts w:asciiTheme="majorHAnsi" w:hAnsiTheme="majorHAnsi" w:cs="Arial"/>
          <w:b/>
          <w:bCs/>
          <w:sz w:val="24"/>
          <w:szCs w:val="24"/>
        </w:rPr>
        <w:t xml:space="preserve"> </w:t>
      </w:r>
      <w:r w:rsidR="00FA105A" w:rsidRPr="00401408">
        <w:rPr>
          <w:rFonts w:asciiTheme="majorHAnsi" w:hAnsiTheme="majorHAnsi" w:cs="Arial"/>
          <w:b/>
          <w:bCs/>
          <w:sz w:val="24"/>
          <w:szCs w:val="24"/>
        </w:rPr>
        <w:t>–</w:t>
      </w:r>
      <w:r w:rsidR="00FA105A">
        <w:rPr>
          <w:rFonts w:asciiTheme="majorHAnsi" w:hAnsiTheme="majorHAnsi" w:cs="Arial"/>
          <w:b/>
          <w:bCs/>
          <w:sz w:val="24"/>
          <w:szCs w:val="24"/>
        </w:rPr>
        <w:t xml:space="preserve"> </w:t>
      </w:r>
      <w:r w:rsidR="00D53781">
        <w:rPr>
          <w:rFonts w:asciiTheme="majorHAnsi" w:hAnsiTheme="majorHAnsi" w:cs="Arial"/>
          <w:b/>
          <w:bCs/>
          <w:sz w:val="24"/>
          <w:szCs w:val="24"/>
        </w:rPr>
        <w:t>Dr. Amanda Nickerson</w:t>
      </w:r>
      <w:r w:rsidR="00FA105A">
        <w:rPr>
          <w:rFonts w:asciiTheme="majorHAnsi" w:hAnsiTheme="majorHAnsi" w:cs="Arial"/>
          <w:b/>
          <w:bCs/>
          <w:sz w:val="24"/>
          <w:szCs w:val="24"/>
        </w:rPr>
        <w:t xml:space="preserve"> </w:t>
      </w:r>
      <w:r w:rsidRPr="00401408">
        <w:rPr>
          <w:rFonts w:asciiTheme="majorHAnsi" w:hAnsiTheme="majorHAnsi" w:cs="Arial"/>
          <w:b/>
          <w:bCs/>
          <w:sz w:val="24"/>
          <w:szCs w:val="24"/>
        </w:rPr>
        <w:t xml:space="preserve">– </w:t>
      </w:r>
      <w:r w:rsidR="00D53781">
        <w:rPr>
          <w:rFonts w:asciiTheme="majorHAnsi" w:hAnsiTheme="majorHAnsi" w:cs="Arial"/>
          <w:b/>
          <w:bCs/>
          <w:sz w:val="24"/>
          <w:szCs w:val="24"/>
        </w:rPr>
        <w:t xml:space="preserve">University of Buffalo </w:t>
      </w:r>
    </w:p>
    <w:p w14:paraId="07B26C34" w14:textId="7B7B0963" w:rsidR="00401408" w:rsidRPr="00401408" w:rsidRDefault="00D53781" w:rsidP="00401408">
      <w:pPr>
        <w:ind w:left="2160" w:hanging="2160"/>
        <w:rPr>
          <w:rFonts w:asciiTheme="majorHAnsi" w:hAnsiTheme="majorHAnsi" w:cs="Arial"/>
          <w:b/>
          <w:bCs/>
          <w:sz w:val="24"/>
          <w:szCs w:val="24"/>
        </w:rPr>
      </w:pPr>
      <w:r>
        <w:rPr>
          <w:rFonts w:asciiTheme="majorHAnsi" w:hAnsiTheme="majorHAnsi" w:cs="Arial"/>
          <w:b/>
          <w:bCs/>
          <w:sz w:val="24"/>
          <w:szCs w:val="24"/>
        </w:rPr>
        <w:t>10</w:t>
      </w:r>
      <w:r w:rsidR="00401408" w:rsidRPr="00401408">
        <w:rPr>
          <w:rFonts w:asciiTheme="majorHAnsi" w:hAnsiTheme="majorHAnsi" w:cs="Arial"/>
          <w:b/>
          <w:bCs/>
          <w:sz w:val="24"/>
          <w:szCs w:val="24"/>
        </w:rPr>
        <w:t xml:space="preserve">:00 – </w:t>
      </w:r>
      <w:r>
        <w:rPr>
          <w:rFonts w:asciiTheme="majorHAnsi" w:hAnsiTheme="majorHAnsi" w:cs="Arial"/>
          <w:b/>
          <w:bCs/>
          <w:sz w:val="24"/>
          <w:szCs w:val="24"/>
        </w:rPr>
        <w:t>12:0</w:t>
      </w:r>
      <w:r w:rsidR="00401408" w:rsidRPr="00401408">
        <w:rPr>
          <w:rFonts w:asciiTheme="majorHAnsi" w:hAnsiTheme="majorHAnsi" w:cs="Arial"/>
          <w:b/>
          <w:bCs/>
          <w:sz w:val="24"/>
          <w:szCs w:val="24"/>
        </w:rPr>
        <w:t>0</w:t>
      </w:r>
      <w:r w:rsidR="00401408" w:rsidRPr="00401408">
        <w:rPr>
          <w:rFonts w:asciiTheme="majorHAnsi" w:hAnsiTheme="majorHAnsi" w:cs="Arial"/>
          <w:b/>
          <w:bCs/>
          <w:sz w:val="24"/>
          <w:szCs w:val="24"/>
        </w:rPr>
        <w:tab/>
      </w:r>
      <w:r w:rsidR="00371ADF">
        <w:rPr>
          <w:rFonts w:asciiTheme="majorHAnsi" w:hAnsiTheme="majorHAnsi" w:cs="Arial"/>
          <w:b/>
          <w:bCs/>
          <w:sz w:val="24"/>
          <w:szCs w:val="24"/>
        </w:rPr>
        <w:t>CSTAG/Threat Assessment</w:t>
      </w:r>
      <w:r w:rsidR="00FA105A">
        <w:rPr>
          <w:rFonts w:asciiTheme="majorHAnsi" w:hAnsiTheme="majorHAnsi" w:cs="Arial"/>
          <w:b/>
          <w:bCs/>
          <w:sz w:val="24"/>
          <w:szCs w:val="24"/>
        </w:rPr>
        <w:t xml:space="preserve"> </w:t>
      </w:r>
      <w:r w:rsidR="00FA105A" w:rsidRPr="00401408">
        <w:rPr>
          <w:rFonts w:asciiTheme="majorHAnsi" w:hAnsiTheme="majorHAnsi" w:cs="Arial"/>
          <w:b/>
          <w:bCs/>
          <w:sz w:val="24"/>
          <w:szCs w:val="24"/>
        </w:rPr>
        <w:t>–</w:t>
      </w:r>
      <w:r w:rsidR="00FA105A">
        <w:rPr>
          <w:rFonts w:asciiTheme="majorHAnsi" w:hAnsiTheme="majorHAnsi" w:cs="Arial"/>
          <w:b/>
          <w:bCs/>
          <w:sz w:val="24"/>
          <w:szCs w:val="24"/>
        </w:rPr>
        <w:t xml:space="preserve"> </w:t>
      </w:r>
      <w:r w:rsidR="00371ADF">
        <w:rPr>
          <w:rFonts w:asciiTheme="majorHAnsi" w:hAnsiTheme="majorHAnsi" w:cs="Arial"/>
          <w:b/>
          <w:bCs/>
          <w:sz w:val="24"/>
          <w:szCs w:val="24"/>
        </w:rPr>
        <w:t>Dr. Dewey Cornell – University of Virginia</w:t>
      </w:r>
    </w:p>
    <w:p w14:paraId="52DA536D" w14:textId="77777777" w:rsidR="00401408" w:rsidRPr="00401408" w:rsidRDefault="00401408" w:rsidP="00401408">
      <w:pPr>
        <w:rPr>
          <w:rFonts w:asciiTheme="majorHAnsi" w:hAnsiTheme="majorHAnsi" w:cs="Arial"/>
          <w:b/>
          <w:bCs/>
          <w:sz w:val="24"/>
          <w:szCs w:val="24"/>
        </w:rPr>
      </w:pPr>
      <w:r w:rsidRPr="00401408">
        <w:rPr>
          <w:rFonts w:asciiTheme="majorHAnsi" w:hAnsiTheme="majorHAnsi" w:cs="Arial"/>
          <w:b/>
          <w:bCs/>
          <w:sz w:val="24"/>
          <w:szCs w:val="24"/>
        </w:rPr>
        <w:t>12:00 – 13:00</w:t>
      </w:r>
      <w:r w:rsidRPr="00401408">
        <w:rPr>
          <w:rFonts w:asciiTheme="majorHAnsi" w:hAnsiTheme="majorHAnsi" w:cs="Arial"/>
          <w:b/>
          <w:bCs/>
          <w:sz w:val="24"/>
          <w:szCs w:val="24"/>
        </w:rPr>
        <w:tab/>
        <w:t>Lunch</w:t>
      </w:r>
    </w:p>
    <w:p w14:paraId="1CBF6054" w14:textId="2976EB60" w:rsidR="00401408" w:rsidRPr="00401408" w:rsidRDefault="00401408" w:rsidP="00401408">
      <w:pPr>
        <w:ind w:left="2160" w:hanging="2160"/>
        <w:rPr>
          <w:rFonts w:asciiTheme="majorHAnsi" w:hAnsiTheme="majorHAnsi" w:cs="Arial"/>
          <w:b/>
          <w:bCs/>
          <w:sz w:val="24"/>
          <w:szCs w:val="24"/>
        </w:rPr>
      </w:pPr>
      <w:r w:rsidRPr="00401408">
        <w:rPr>
          <w:rFonts w:asciiTheme="majorHAnsi" w:hAnsiTheme="majorHAnsi" w:cs="Arial"/>
          <w:b/>
          <w:bCs/>
          <w:sz w:val="24"/>
          <w:szCs w:val="24"/>
        </w:rPr>
        <w:t>13:00 – 1</w:t>
      </w:r>
      <w:r w:rsidR="00B50331">
        <w:rPr>
          <w:rFonts w:asciiTheme="majorHAnsi" w:hAnsiTheme="majorHAnsi" w:cs="Arial"/>
          <w:b/>
          <w:bCs/>
          <w:sz w:val="24"/>
          <w:szCs w:val="24"/>
        </w:rPr>
        <w:t>6</w:t>
      </w:r>
      <w:r w:rsidRPr="00401408">
        <w:rPr>
          <w:rFonts w:asciiTheme="majorHAnsi" w:hAnsiTheme="majorHAnsi" w:cs="Arial"/>
          <w:b/>
          <w:bCs/>
          <w:sz w:val="24"/>
          <w:szCs w:val="24"/>
        </w:rPr>
        <w:t>:00</w:t>
      </w:r>
      <w:r w:rsidRPr="00401408">
        <w:rPr>
          <w:rFonts w:asciiTheme="majorHAnsi" w:hAnsiTheme="majorHAnsi" w:cs="Arial"/>
          <w:b/>
          <w:bCs/>
          <w:sz w:val="24"/>
          <w:szCs w:val="24"/>
        </w:rPr>
        <w:tab/>
      </w:r>
      <w:r w:rsidR="00371ADF">
        <w:rPr>
          <w:rFonts w:asciiTheme="majorHAnsi" w:hAnsiTheme="majorHAnsi" w:cs="Arial"/>
          <w:b/>
          <w:bCs/>
          <w:sz w:val="24"/>
          <w:szCs w:val="24"/>
        </w:rPr>
        <w:t xml:space="preserve">Threat Assessment </w:t>
      </w:r>
      <w:r w:rsidR="00371ADF" w:rsidRPr="00401408">
        <w:rPr>
          <w:rFonts w:asciiTheme="majorHAnsi" w:hAnsiTheme="majorHAnsi" w:cs="Arial"/>
          <w:b/>
          <w:bCs/>
          <w:sz w:val="24"/>
          <w:szCs w:val="24"/>
        </w:rPr>
        <w:t>–</w:t>
      </w:r>
      <w:r w:rsidRPr="00401408">
        <w:rPr>
          <w:rFonts w:asciiTheme="majorHAnsi" w:hAnsiTheme="majorHAnsi" w:cs="Arial"/>
          <w:b/>
          <w:bCs/>
          <w:sz w:val="24"/>
          <w:szCs w:val="24"/>
        </w:rPr>
        <w:t xml:space="preserve"> </w:t>
      </w:r>
      <w:r w:rsidR="00371ADF">
        <w:rPr>
          <w:rFonts w:asciiTheme="majorHAnsi" w:hAnsiTheme="majorHAnsi" w:cs="Arial"/>
          <w:b/>
          <w:bCs/>
          <w:sz w:val="24"/>
          <w:szCs w:val="24"/>
        </w:rPr>
        <w:t xml:space="preserve">The National Threat Assessment Center </w:t>
      </w:r>
      <w:r w:rsidR="00371ADF" w:rsidRPr="00401408">
        <w:rPr>
          <w:rFonts w:asciiTheme="majorHAnsi" w:hAnsiTheme="majorHAnsi" w:cs="Arial"/>
          <w:b/>
          <w:bCs/>
          <w:sz w:val="24"/>
          <w:szCs w:val="24"/>
        </w:rPr>
        <w:t>–</w:t>
      </w:r>
      <w:r w:rsidRPr="00401408">
        <w:rPr>
          <w:rFonts w:asciiTheme="majorHAnsi" w:hAnsiTheme="majorHAnsi" w:cs="Arial"/>
          <w:b/>
          <w:bCs/>
          <w:sz w:val="24"/>
          <w:szCs w:val="24"/>
        </w:rPr>
        <w:t xml:space="preserve"> </w:t>
      </w:r>
      <w:r w:rsidR="00371ADF">
        <w:rPr>
          <w:rFonts w:asciiTheme="majorHAnsi" w:hAnsiTheme="majorHAnsi" w:cs="Arial"/>
          <w:b/>
          <w:bCs/>
          <w:sz w:val="24"/>
          <w:szCs w:val="24"/>
        </w:rPr>
        <w:t xml:space="preserve">United State Secret Service </w:t>
      </w:r>
      <w:r w:rsidRPr="00401408">
        <w:rPr>
          <w:rFonts w:asciiTheme="majorHAnsi" w:hAnsiTheme="majorHAnsi" w:cs="Arial"/>
          <w:b/>
          <w:bCs/>
          <w:sz w:val="24"/>
          <w:szCs w:val="24"/>
        </w:rPr>
        <w:t xml:space="preserve"> </w:t>
      </w:r>
    </w:p>
    <w:p w14:paraId="34BEB461" w14:textId="1C56635A" w:rsidR="00401408" w:rsidRPr="00401408" w:rsidRDefault="00401408" w:rsidP="00B71F3C">
      <w:pPr>
        <w:ind w:left="2160" w:hanging="2160"/>
        <w:rPr>
          <w:rFonts w:asciiTheme="majorHAnsi" w:hAnsiTheme="majorHAnsi" w:cs="Arial"/>
          <w:b/>
          <w:bCs/>
          <w:sz w:val="24"/>
          <w:szCs w:val="24"/>
        </w:rPr>
      </w:pPr>
      <w:r w:rsidRPr="00401408">
        <w:rPr>
          <w:rFonts w:asciiTheme="majorHAnsi" w:hAnsiTheme="majorHAnsi" w:cs="Arial"/>
          <w:b/>
          <w:bCs/>
          <w:sz w:val="24"/>
          <w:szCs w:val="24"/>
        </w:rPr>
        <w:t>1</w:t>
      </w:r>
      <w:r w:rsidR="00371ADF">
        <w:rPr>
          <w:rFonts w:asciiTheme="majorHAnsi" w:hAnsiTheme="majorHAnsi" w:cs="Arial"/>
          <w:b/>
          <w:bCs/>
          <w:sz w:val="24"/>
          <w:szCs w:val="24"/>
        </w:rPr>
        <w:t>6</w:t>
      </w:r>
      <w:r w:rsidRPr="00401408">
        <w:rPr>
          <w:rFonts w:asciiTheme="majorHAnsi" w:hAnsiTheme="majorHAnsi" w:cs="Arial"/>
          <w:b/>
          <w:bCs/>
          <w:sz w:val="24"/>
          <w:szCs w:val="24"/>
        </w:rPr>
        <w:t>:00 – 1</w:t>
      </w:r>
      <w:r w:rsidR="00371ADF">
        <w:rPr>
          <w:rFonts w:asciiTheme="majorHAnsi" w:hAnsiTheme="majorHAnsi" w:cs="Arial"/>
          <w:b/>
          <w:bCs/>
          <w:sz w:val="24"/>
          <w:szCs w:val="24"/>
        </w:rPr>
        <w:t>6</w:t>
      </w:r>
      <w:r w:rsidRPr="00401408">
        <w:rPr>
          <w:rFonts w:asciiTheme="majorHAnsi" w:hAnsiTheme="majorHAnsi" w:cs="Arial"/>
          <w:b/>
          <w:bCs/>
          <w:sz w:val="24"/>
          <w:szCs w:val="24"/>
        </w:rPr>
        <w:t>:</w:t>
      </w:r>
      <w:r w:rsidR="00371ADF">
        <w:rPr>
          <w:rFonts w:asciiTheme="majorHAnsi" w:hAnsiTheme="majorHAnsi" w:cs="Arial"/>
          <w:b/>
          <w:bCs/>
          <w:sz w:val="24"/>
          <w:szCs w:val="24"/>
        </w:rPr>
        <w:t>30</w:t>
      </w:r>
      <w:r w:rsidRPr="00401408">
        <w:rPr>
          <w:rFonts w:asciiTheme="majorHAnsi" w:hAnsiTheme="majorHAnsi" w:cs="Arial"/>
          <w:b/>
          <w:bCs/>
          <w:sz w:val="24"/>
          <w:szCs w:val="24"/>
        </w:rPr>
        <w:tab/>
        <w:t>Daily Debrief</w:t>
      </w:r>
    </w:p>
    <w:p w14:paraId="2404D5F7" w14:textId="3E2F7666" w:rsidR="00401408" w:rsidRDefault="00401408" w:rsidP="00962451">
      <w:pPr>
        <w:ind w:left="2160" w:hanging="2160"/>
        <w:rPr>
          <w:rFonts w:asciiTheme="majorHAnsi" w:hAnsiTheme="majorHAnsi" w:cs="Arial"/>
          <w:b/>
          <w:bCs/>
          <w:sz w:val="24"/>
          <w:szCs w:val="24"/>
        </w:rPr>
      </w:pPr>
      <w:r w:rsidRPr="00401408">
        <w:rPr>
          <w:rFonts w:asciiTheme="majorHAnsi" w:hAnsiTheme="majorHAnsi" w:cs="Arial"/>
          <w:b/>
          <w:bCs/>
          <w:sz w:val="24"/>
          <w:szCs w:val="24"/>
        </w:rPr>
        <w:t>18:</w:t>
      </w:r>
      <w:r w:rsidR="00954A64">
        <w:rPr>
          <w:rFonts w:asciiTheme="majorHAnsi" w:hAnsiTheme="majorHAnsi" w:cs="Arial"/>
          <w:b/>
          <w:bCs/>
          <w:sz w:val="24"/>
          <w:szCs w:val="24"/>
        </w:rPr>
        <w:t>00</w:t>
      </w:r>
      <w:r w:rsidRPr="00401408">
        <w:rPr>
          <w:rFonts w:asciiTheme="majorHAnsi" w:hAnsiTheme="majorHAnsi" w:cs="Arial"/>
          <w:b/>
          <w:bCs/>
          <w:sz w:val="24"/>
          <w:szCs w:val="24"/>
        </w:rPr>
        <w:t xml:space="preserve"> – 2</w:t>
      </w:r>
      <w:r w:rsidR="00371ADF">
        <w:rPr>
          <w:rFonts w:asciiTheme="majorHAnsi" w:hAnsiTheme="majorHAnsi" w:cs="Arial"/>
          <w:b/>
          <w:bCs/>
          <w:sz w:val="24"/>
          <w:szCs w:val="24"/>
        </w:rPr>
        <w:t>2</w:t>
      </w:r>
      <w:r w:rsidRPr="00401408">
        <w:rPr>
          <w:rFonts w:asciiTheme="majorHAnsi" w:hAnsiTheme="majorHAnsi" w:cs="Arial"/>
          <w:b/>
          <w:bCs/>
          <w:sz w:val="24"/>
          <w:szCs w:val="24"/>
        </w:rPr>
        <w:t>:</w:t>
      </w:r>
      <w:r w:rsidR="00954A64">
        <w:rPr>
          <w:rFonts w:asciiTheme="majorHAnsi" w:hAnsiTheme="majorHAnsi" w:cs="Arial"/>
          <w:b/>
          <w:bCs/>
          <w:sz w:val="24"/>
          <w:szCs w:val="24"/>
        </w:rPr>
        <w:t>00</w:t>
      </w:r>
      <w:r w:rsidRPr="00401408">
        <w:rPr>
          <w:rFonts w:asciiTheme="majorHAnsi" w:hAnsiTheme="majorHAnsi" w:cs="Arial"/>
          <w:b/>
          <w:bCs/>
          <w:sz w:val="24"/>
          <w:szCs w:val="24"/>
        </w:rPr>
        <w:tab/>
        <w:t>Networking Dinner and Live Music</w:t>
      </w:r>
      <w:r w:rsidR="00954A64">
        <w:rPr>
          <w:rFonts w:asciiTheme="majorHAnsi" w:hAnsiTheme="majorHAnsi" w:cs="Arial"/>
          <w:b/>
          <w:bCs/>
          <w:sz w:val="24"/>
          <w:szCs w:val="24"/>
        </w:rPr>
        <w:t xml:space="preserve"> – Excelsior Center </w:t>
      </w:r>
      <w:r w:rsidR="00C96095">
        <w:rPr>
          <w:rFonts w:asciiTheme="majorHAnsi" w:hAnsiTheme="majorHAnsi" w:cs="Arial"/>
          <w:b/>
          <w:bCs/>
          <w:sz w:val="24"/>
          <w:szCs w:val="24"/>
        </w:rPr>
        <w:t>(</w:t>
      </w:r>
      <w:r w:rsidR="00FA105A">
        <w:rPr>
          <w:rFonts w:asciiTheme="majorHAnsi" w:hAnsiTheme="majorHAnsi" w:cs="Arial"/>
          <w:b/>
          <w:bCs/>
          <w:sz w:val="24"/>
          <w:szCs w:val="24"/>
        </w:rPr>
        <w:t>S</w:t>
      </w:r>
      <w:r w:rsidR="00C96095">
        <w:rPr>
          <w:rFonts w:asciiTheme="majorHAnsi" w:hAnsiTheme="majorHAnsi" w:cs="Arial"/>
          <w:b/>
          <w:bCs/>
          <w:sz w:val="24"/>
          <w:szCs w:val="24"/>
        </w:rPr>
        <w:t>ponsored by Rapid Responder)</w:t>
      </w:r>
    </w:p>
    <w:p w14:paraId="3DDDF821" w14:textId="77777777" w:rsidR="00DF18EB" w:rsidRPr="00962451" w:rsidRDefault="00DF18EB" w:rsidP="00962451">
      <w:pPr>
        <w:ind w:left="2160" w:hanging="2160"/>
        <w:rPr>
          <w:rFonts w:asciiTheme="majorHAnsi" w:hAnsiTheme="majorHAnsi" w:cs="Arial"/>
          <w:b/>
          <w:bCs/>
          <w:sz w:val="24"/>
          <w:szCs w:val="24"/>
        </w:rPr>
      </w:pPr>
    </w:p>
    <w:p w14:paraId="689120D2" w14:textId="35524C4B" w:rsidR="00401408" w:rsidRPr="00401408" w:rsidRDefault="00401408" w:rsidP="00401408">
      <w:pPr>
        <w:pStyle w:val="Heading1"/>
      </w:pPr>
      <w:r w:rsidRPr="00401408">
        <w:lastRenderedPageBreak/>
        <w:t>February 2</w:t>
      </w:r>
      <w:r w:rsidR="00371ADF">
        <w:t>2nd</w:t>
      </w:r>
      <w:r w:rsidRPr="00401408">
        <w:t xml:space="preserve"> 202</w:t>
      </w:r>
      <w:r w:rsidR="00694EEE">
        <w:t>3</w:t>
      </w:r>
    </w:p>
    <w:p w14:paraId="2FAB1E61" w14:textId="77777777" w:rsidR="00FA105A" w:rsidRDefault="00FA105A" w:rsidP="00401408">
      <w:pPr>
        <w:rPr>
          <w:rFonts w:asciiTheme="majorHAnsi" w:hAnsiTheme="majorHAnsi" w:cstheme="majorHAnsi"/>
          <w:b/>
          <w:sz w:val="24"/>
          <w:szCs w:val="24"/>
        </w:rPr>
      </w:pPr>
    </w:p>
    <w:p w14:paraId="22A50C0E" w14:textId="0D707E54" w:rsidR="00401408" w:rsidRPr="00401408" w:rsidRDefault="00401408" w:rsidP="00401408">
      <w:pPr>
        <w:rPr>
          <w:rFonts w:asciiTheme="majorHAnsi" w:hAnsiTheme="majorHAnsi" w:cstheme="majorHAnsi"/>
          <w:b/>
          <w:sz w:val="24"/>
          <w:szCs w:val="24"/>
        </w:rPr>
      </w:pPr>
      <w:r>
        <w:rPr>
          <w:rFonts w:asciiTheme="majorHAnsi" w:hAnsiTheme="majorHAnsi" w:cstheme="majorHAnsi"/>
          <w:b/>
          <w:sz w:val="24"/>
          <w:szCs w:val="24"/>
        </w:rPr>
        <w:t>0</w:t>
      </w:r>
      <w:r w:rsidR="000C4525">
        <w:rPr>
          <w:rFonts w:asciiTheme="majorHAnsi" w:hAnsiTheme="majorHAnsi" w:cstheme="majorHAnsi"/>
          <w:b/>
          <w:sz w:val="24"/>
          <w:szCs w:val="24"/>
        </w:rPr>
        <w:t>7</w:t>
      </w:r>
      <w:r>
        <w:rPr>
          <w:rFonts w:asciiTheme="majorHAnsi" w:hAnsiTheme="majorHAnsi" w:cstheme="majorHAnsi"/>
          <w:b/>
          <w:sz w:val="24"/>
          <w:szCs w:val="24"/>
        </w:rPr>
        <w:t>:00 – 0:</w:t>
      </w:r>
      <w:r w:rsidR="000C4525">
        <w:rPr>
          <w:rFonts w:asciiTheme="majorHAnsi" w:hAnsiTheme="majorHAnsi" w:cstheme="majorHAnsi"/>
          <w:b/>
          <w:sz w:val="24"/>
          <w:szCs w:val="24"/>
        </w:rPr>
        <w:t>8</w:t>
      </w:r>
      <w:r>
        <w:rPr>
          <w:rFonts w:asciiTheme="majorHAnsi" w:hAnsiTheme="majorHAnsi" w:cstheme="majorHAnsi"/>
          <w:b/>
          <w:sz w:val="24"/>
          <w:szCs w:val="24"/>
        </w:rPr>
        <w:t>00</w:t>
      </w:r>
      <w:r>
        <w:rPr>
          <w:rFonts w:asciiTheme="majorHAnsi" w:hAnsiTheme="majorHAnsi" w:cstheme="majorHAnsi"/>
          <w:b/>
          <w:sz w:val="24"/>
          <w:szCs w:val="24"/>
        </w:rPr>
        <w:tab/>
      </w:r>
      <w:r w:rsidRPr="00401408">
        <w:rPr>
          <w:rFonts w:asciiTheme="majorHAnsi" w:hAnsiTheme="majorHAnsi" w:cstheme="majorHAnsi"/>
          <w:b/>
          <w:sz w:val="24"/>
          <w:szCs w:val="24"/>
        </w:rPr>
        <w:t xml:space="preserve">Coffee and Refreshments </w:t>
      </w:r>
    </w:p>
    <w:p w14:paraId="30CC40EA" w14:textId="66B3D72A" w:rsidR="00401408" w:rsidRPr="00401408" w:rsidRDefault="00401408" w:rsidP="00401408">
      <w:pPr>
        <w:ind w:left="2160" w:hanging="2160"/>
        <w:rPr>
          <w:rFonts w:asciiTheme="majorHAnsi" w:hAnsiTheme="majorHAnsi" w:cstheme="majorHAnsi"/>
          <w:b/>
          <w:sz w:val="24"/>
          <w:szCs w:val="24"/>
        </w:rPr>
      </w:pPr>
      <w:r w:rsidRPr="00401408">
        <w:rPr>
          <w:rFonts w:asciiTheme="majorHAnsi" w:hAnsiTheme="majorHAnsi" w:cstheme="majorHAnsi"/>
          <w:b/>
          <w:sz w:val="24"/>
          <w:szCs w:val="24"/>
        </w:rPr>
        <w:t>0</w:t>
      </w:r>
      <w:r w:rsidR="000C4525">
        <w:rPr>
          <w:rFonts w:asciiTheme="majorHAnsi" w:hAnsiTheme="majorHAnsi" w:cstheme="majorHAnsi"/>
          <w:b/>
          <w:sz w:val="24"/>
          <w:szCs w:val="24"/>
        </w:rPr>
        <w:t>8</w:t>
      </w:r>
      <w:r w:rsidRPr="00401408">
        <w:rPr>
          <w:rFonts w:asciiTheme="majorHAnsi" w:hAnsiTheme="majorHAnsi" w:cstheme="majorHAnsi"/>
          <w:b/>
          <w:sz w:val="24"/>
          <w:szCs w:val="24"/>
        </w:rPr>
        <w:t>:00 – 1</w:t>
      </w:r>
      <w:r w:rsidR="000C4525">
        <w:rPr>
          <w:rFonts w:asciiTheme="majorHAnsi" w:hAnsiTheme="majorHAnsi" w:cstheme="majorHAnsi"/>
          <w:b/>
          <w:sz w:val="24"/>
          <w:szCs w:val="24"/>
        </w:rPr>
        <w:t>2</w:t>
      </w:r>
      <w:r w:rsidRPr="00401408">
        <w:rPr>
          <w:rFonts w:asciiTheme="majorHAnsi" w:hAnsiTheme="majorHAnsi" w:cstheme="majorHAnsi"/>
          <w:b/>
          <w:sz w:val="24"/>
          <w:szCs w:val="24"/>
        </w:rPr>
        <w:t>:00</w:t>
      </w:r>
      <w:r w:rsidRPr="00401408">
        <w:rPr>
          <w:rFonts w:asciiTheme="majorHAnsi" w:hAnsiTheme="majorHAnsi" w:cstheme="majorHAnsi"/>
          <w:b/>
          <w:sz w:val="24"/>
          <w:szCs w:val="24"/>
        </w:rPr>
        <w:tab/>
      </w:r>
      <w:r w:rsidR="000C4525">
        <w:rPr>
          <w:rFonts w:asciiTheme="majorHAnsi" w:hAnsiTheme="majorHAnsi" w:cstheme="majorHAnsi"/>
          <w:b/>
          <w:sz w:val="24"/>
          <w:szCs w:val="24"/>
        </w:rPr>
        <w:t>Standard Reunification Method Workshop – Dan Rector</w:t>
      </w:r>
      <w:r w:rsidR="00B71F3C">
        <w:rPr>
          <w:rFonts w:asciiTheme="majorHAnsi" w:hAnsiTheme="majorHAnsi" w:cstheme="majorHAnsi"/>
          <w:b/>
          <w:sz w:val="24"/>
          <w:szCs w:val="24"/>
        </w:rPr>
        <w:t>, MS, CEM</w:t>
      </w:r>
      <w:r w:rsidR="000C4525">
        <w:rPr>
          <w:rFonts w:asciiTheme="majorHAnsi" w:hAnsiTheme="majorHAnsi" w:cstheme="majorHAnsi"/>
          <w:b/>
          <w:sz w:val="24"/>
          <w:szCs w:val="24"/>
        </w:rPr>
        <w:t xml:space="preserve"> – I Love U Guys  </w:t>
      </w:r>
    </w:p>
    <w:p w14:paraId="72E72466" w14:textId="77777777" w:rsidR="00401408" w:rsidRPr="00401408" w:rsidRDefault="00401408" w:rsidP="00401408">
      <w:pPr>
        <w:rPr>
          <w:rFonts w:asciiTheme="majorHAnsi" w:hAnsiTheme="majorHAnsi" w:cstheme="majorHAnsi"/>
          <w:b/>
          <w:sz w:val="24"/>
          <w:szCs w:val="24"/>
        </w:rPr>
      </w:pPr>
      <w:r w:rsidRPr="00401408">
        <w:rPr>
          <w:rFonts w:asciiTheme="majorHAnsi" w:hAnsiTheme="majorHAnsi" w:cstheme="majorHAnsi"/>
          <w:b/>
          <w:sz w:val="24"/>
          <w:szCs w:val="24"/>
        </w:rPr>
        <w:t>12:00 – 13:00</w:t>
      </w:r>
      <w:r w:rsidRPr="00401408">
        <w:rPr>
          <w:rFonts w:asciiTheme="majorHAnsi" w:hAnsiTheme="majorHAnsi" w:cstheme="majorHAnsi"/>
          <w:b/>
          <w:sz w:val="24"/>
          <w:szCs w:val="24"/>
        </w:rPr>
        <w:tab/>
        <w:t>Lunch</w:t>
      </w:r>
    </w:p>
    <w:p w14:paraId="286C5850" w14:textId="43155FD6" w:rsidR="00401408" w:rsidRPr="00401408" w:rsidRDefault="00401408" w:rsidP="000C4525">
      <w:pPr>
        <w:ind w:left="2160" w:hanging="2160"/>
        <w:rPr>
          <w:rFonts w:asciiTheme="majorHAnsi" w:hAnsiTheme="majorHAnsi" w:cstheme="majorHAnsi"/>
          <w:b/>
          <w:sz w:val="24"/>
          <w:szCs w:val="24"/>
        </w:rPr>
      </w:pPr>
      <w:r w:rsidRPr="00401408">
        <w:rPr>
          <w:rFonts w:asciiTheme="majorHAnsi" w:hAnsiTheme="majorHAnsi" w:cstheme="majorHAnsi"/>
          <w:b/>
          <w:sz w:val="24"/>
          <w:szCs w:val="24"/>
        </w:rPr>
        <w:t>13:00 – 1</w:t>
      </w:r>
      <w:r w:rsidR="000C4525">
        <w:rPr>
          <w:rFonts w:asciiTheme="majorHAnsi" w:hAnsiTheme="majorHAnsi" w:cstheme="majorHAnsi"/>
          <w:b/>
          <w:sz w:val="24"/>
          <w:szCs w:val="24"/>
        </w:rPr>
        <w:t>6</w:t>
      </w:r>
      <w:r w:rsidRPr="00401408">
        <w:rPr>
          <w:rFonts w:asciiTheme="majorHAnsi" w:hAnsiTheme="majorHAnsi" w:cstheme="majorHAnsi"/>
          <w:b/>
          <w:sz w:val="24"/>
          <w:szCs w:val="24"/>
        </w:rPr>
        <w:t xml:space="preserve">:00 </w:t>
      </w:r>
      <w:r w:rsidRPr="00401408">
        <w:rPr>
          <w:rFonts w:asciiTheme="majorHAnsi" w:hAnsiTheme="majorHAnsi" w:cstheme="majorHAnsi"/>
          <w:b/>
          <w:sz w:val="24"/>
          <w:szCs w:val="24"/>
        </w:rPr>
        <w:tab/>
      </w:r>
      <w:r w:rsidR="000C4525" w:rsidRPr="000C4525">
        <w:rPr>
          <w:rFonts w:asciiTheme="majorHAnsi" w:hAnsiTheme="majorHAnsi" w:cstheme="majorHAnsi"/>
          <w:b/>
          <w:sz w:val="24"/>
          <w:szCs w:val="24"/>
        </w:rPr>
        <w:t>Post-Traumatic Stress Disorder</w:t>
      </w:r>
      <w:r w:rsidR="000C4525">
        <w:rPr>
          <w:rFonts w:asciiTheme="majorHAnsi" w:hAnsiTheme="majorHAnsi" w:cstheme="majorHAnsi"/>
          <w:b/>
          <w:sz w:val="24"/>
          <w:szCs w:val="24"/>
        </w:rPr>
        <w:t xml:space="preserve">, </w:t>
      </w:r>
      <w:r w:rsidR="00954A64" w:rsidRPr="000C4525">
        <w:rPr>
          <w:rFonts w:asciiTheme="majorHAnsi" w:hAnsiTheme="majorHAnsi" w:cstheme="majorHAnsi"/>
          <w:b/>
          <w:sz w:val="24"/>
          <w:szCs w:val="24"/>
        </w:rPr>
        <w:t>to</w:t>
      </w:r>
      <w:r w:rsidR="000C4525" w:rsidRPr="000C4525">
        <w:rPr>
          <w:rFonts w:asciiTheme="majorHAnsi" w:hAnsiTheme="majorHAnsi" w:cstheme="majorHAnsi"/>
          <w:b/>
          <w:sz w:val="24"/>
          <w:szCs w:val="24"/>
        </w:rPr>
        <w:t xml:space="preserve"> protect and serve those that protect and serve</w:t>
      </w:r>
      <w:r w:rsidR="000C4525">
        <w:rPr>
          <w:rFonts w:asciiTheme="majorHAnsi" w:hAnsiTheme="majorHAnsi" w:cstheme="majorHAnsi"/>
          <w:b/>
          <w:sz w:val="24"/>
          <w:szCs w:val="24"/>
        </w:rPr>
        <w:t xml:space="preserve"> – </w:t>
      </w:r>
      <w:r w:rsidR="00962451">
        <w:rPr>
          <w:rFonts w:asciiTheme="majorHAnsi" w:hAnsiTheme="majorHAnsi" w:cstheme="majorHAnsi"/>
          <w:b/>
          <w:sz w:val="24"/>
          <w:szCs w:val="24"/>
        </w:rPr>
        <w:t xml:space="preserve">Cattaraugus County </w:t>
      </w:r>
      <w:r w:rsidR="000C4525">
        <w:rPr>
          <w:rFonts w:asciiTheme="majorHAnsi" w:hAnsiTheme="majorHAnsi" w:cstheme="majorHAnsi"/>
          <w:b/>
          <w:sz w:val="24"/>
          <w:szCs w:val="24"/>
        </w:rPr>
        <w:t xml:space="preserve">Sheriff </w:t>
      </w:r>
      <w:r w:rsidR="00962451">
        <w:rPr>
          <w:rFonts w:asciiTheme="majorHAnsi" w:hAnsiTheme="majorHAnsi" w:cstheme="majorHAnsi"/>
          <w:b/>
          <w:sz w:val="24"/>
          <w:szCs w:val="24"/>
        </w:rPr>
        <w:t xml:space="preserve">Timothy </w:t>
      </w:r>
      <w:r w:rsidR="000C4525">
        <w:rPr>
          <w:rFonts w:asciiTheme="majorHAnsi" w:hAnsiTheme="majorHAnsi" w:cstheme="majorHAnsi"/>
          <w:b/>
          <w:sz w:val="24"/>
          <w:szCs w:val="24"/>
        </w:rPr>
        <w:t>Whitcomb</w:t>
      </w:r>
      <w:r w:rsidR="00962451">
        <w:rPr>
          <w:rFonts w:asciiTheme="majorHAnsi" w:hAnsiTheme="majorHAnsi" w:cstheme="majorHAnsi"/>
          <w:b/>
          <w:sz w:val="24"/>
          <w:szCs w:val="24"/>
        </w:rPr>
        <w:t xml:space="preserve"> (</w:t>
      </w:r>
      <w:r w:rsidR="00FA105A">
        <w:rPr>
          <w:rFonts w:asciiTheme="majorHAnsi" w:hAnsiTheme="majorHAnsi" w:cstheme="majorHAnsi"/>
          <w:b/>
          <w:sz w:val="24"/>
          <w:szCs w:val="24"/>
        </w:rPr>
        <w:t>S</w:t>
      </w:r>
      <w:r w:rsidR="00962451">
        <w:rPr>
          <w:rFonts w:asciiTheme="majorHAnsi" w:hAnsiTheme="majorHAnsi" w:cstheme="majorHAnsi"/>
          <w:b/>
          <w:sz w:val="24"/>
          <w:szCs w:val="24"/>
        </w:rPr>
        <w:t>ponsored by NYSSA’s Health &amp; Wellness Program and FirstNet built by AT&amp;T)</w:t>
      </w:r>
    </w:p>
    <w:p w14:paraId="53265A65" w14:textId="5BCB7895" w:rsidR="00687A07" w:rsidRDefault="000C4525" w:rsidP="00401408">
      <w:pPr>
        <w:rPr>
          <w:rFonts w:asciiTheme="majorHAnsi" w:hAnsiTheme="majorHAnsi" w:cstheme="majorHAnsi"/>
          <w:b/>
          <w:sz w:val="24"/>
          <w:szCs w:val="24"/>
        </w:rPr>
      </w:pPr>
      <w:r w:rsidRPr="000C4525">
        <w:rPr>
          <w:rFonts w:asciiTheme="majorHAnsi" w:hAnsiTheme="majorHAnsi" w:cstheme="majorHAnsi"/>
          <w:b/>
          <w:sz w:val="24"/>
          <w:szCs w:val="24"/>
        </w:rPr>
        <w:t>16:00 – 16:30</w:t>
      </w:r>
      <w:r w:rsidRPr="000C4525">
        <w:rPr>
          <w:rFonts w:asciiTheme="majorHAnsi" w:hAnsiTheme="majorHAnsi" w:cstheme="majorHAnsi"/>
          <w:b/>
          <w:sz w:val="24"/>
          <w:szCs w:val="24"/>
        </w:rPr>
        <w:tab/>
        <w:t>Daily Debrief</w:t>
      </w:r>
    </w:p>
    <w:p w14:paraId="27DDCFEF" w14:textId="037EDB92" w:rsidR="000C4525" w:rsidRDefault="000C4525" w:rsidP="00401408">
      <w:pPr>
        <w:rPr>
          <w:rFonts w:asciiTheme="majorHAnsi" w:hAnsiTheme="majorHAnsi" w:cstheme="majorHAnsi"/>
          <w:b/>
          <w:sz w:val="24"/>
          <w:szCs w:val="24"/>
        </w:rPr>
      </w:pPr>
    </w:p>
    <w:p w14:paraId="7CF4AFAF" w14:textId="42C501AA" w:rsidR="000C4525" w:rsidRPr="000C4525" w:rsidRDefault="000C4525" w:rsidP="000C4525">
      <w:pPr>
        <w:pBdr>
          <w:top w:val="single" w:sz="4" w:space="1" w:color="215868" w:themeColor="accent5" w:themeShade="80"/>
          <w:bottom w:val="single" w:sz="4" w:space="1" w:color="215868" w:themeColor="accent5" w:themeShade="80"/>
        </w:pBdr>
        <w:shd w:val="clear" w:color="auto" w:fill="215868" w:themeFill="accent5" w:themeFillShade="80"/>
        <w:spacing w:before="240"/>
        <w:contextualSpacing/>
        <w:jc w:val="center"/>
        <w:outlineLvl w:val="0"/>
        <w:rPr>
          <w:b/>
          <w:color w:val="FFFFFF" w:themeColor="background1"/>
          <w:sz w:val="24"/>
        </w:rPr>
      </w:pPr>
      <w:r w:rsidRPr="000C4525">
        <w:rPr>
          <w:b/>
          <w:color w:val="FFFFFF" w:themeColor="background1"/>
          <w:sz w:val="24"/>
        </w:rPr>
        <w:t>February 2</w:t>
      </w:r>
      <w:r>
        <w:rPr>
          <w:b/>
          <w:color w:val="FFFFFF" w:themeColor="background1"/>
          <w:sz w:val="24"/>
        </w:rPr>
        <w:t>3r</w:t>
      </w:r>
      <w:r w:rsidRPr="000C4525">
        <w:rPr>
          <w:b/>
          <w:color w:val="FFFFFF" w:themeColor="background1"/>
          <w:sz w:val="24"/>
        </w:rPr>
        <w:t>d 202</w:t>
      </w:r>
      <w:r w:rsidR="00694EEE">
        <w:rPr>
          <w:b/>
          <w:color w:val="FFFFFF" w:themeColor="background1"/>
          <w:sz w:val="24"/>
        </w:rPr>
        <w:t>3</w:t>
      </w:r>
    </w:p>
    <w:p w14:paraId="1BA7BFA9" w14:textId="77777777" w:rsidR="00FA105A" w:rsidRDefault="00FA105A" w:rsidP="000C4525">
      <w:pPr>
        <w:rPr>
          <w:rFonts w:asciiTheme="majorHAnsi" w:hAnsiTheme="majorHAnsi" w:cstheme="majorHAnsi"/>
          <w:b/>
          <w:sz w:val="24"/>
          <w:szCs w:val="24"/>
        </w:rPr>
      </w:pPr>
    </w:p>
    <w:p w14:paraId="5204D491" w14:textId="04E9E2A0" w:rsidR="000C4525" w:rsidRPr="000C4525" w:rsidRDefault="000C4525" w:rsidP="000C4525">
      <w:pPr>
        <w:rPr>
          <w:rFonts w:asciiTheme="majorHAnsi" w:hAnsiTheme="majorHAnsi" w:cstheme="majorHAnsi"/>
          <w:b/>
          <w:sz w:val="24"/>
          <w:szCs w:val="24"/>
        </w:rPr>
      </w:pPr>
      <w:r w:rsidRPr="000C4525">
        <w:rPr>
          <w:rFonts w:asciiTheme="majorHAnsi" w:hAnsiTheme="majorHAnsi" w:cstheme="majorHAnsi"/>
          <w:b/>
          <w:sz w:val="24"/>
          <w:szCs w:val="24"/>
        </w:rPr>
        <w:t>07:00 – 0:800</w:t>
      </w:r>
      <w:r w:rsidRPr="000C4525">
        <w:rPr>
          <w:rFonts w:asciiTheme="majorHAnsi" w:hAnsiTheme="majorHAnsi" w:cstheme="majorHAnsi"/>
          <w:b/>
          <w:sz w:val="24"/>
          <w:szCs w:val="24"/>
        </w:rPr>
        <w:tab/>
        <w:t xml:space="preserve">Coffee and Refreshments </w:t>
      </w:r>
    </w:p>
    <w:p w14:paraId="1E5BB298" w14:textId="7739F145" w:rsidR="000C4525" w:rsidRPr="000C4525" w:rsidRDefault="000C4525" w:rsidP="00493D72">
      <w:pPr>
        <w:ind w:left="2160" w:hanging="2160"/>
        <w:rPr>
          <w:rFonts w:asciiTheme="majorHAnsi" w:hAnsiTheme="majorHAnsi" w:cstheme="majorHAnsi"/>
          <w:b/>
          <w:sz w:val="24"/>
          <w:szCs w:val="24"/>
        </w:rPr>
      </w:pPr>
      <w:r w:rsidRPr="000C4525">
        <w:rPr>
          <w:rFonts w:asciiTheme="majorHAnsi" w:hAnsiTheme="majorHAnsi" w:cstheme="majorHAnsi"/>
          <w:b/>
          <w:sz w:val="24"/>
          <w:szCs w:val="24"/>
        </w:rPr>
        <w:t>08:00 – 1</w:t>
      </w:r>
      <w:r w:rsidR="00493D72">
        <w:rPr>
          <w:rFonts w:asciiTheme="majorHAnsi" w:hAnsiTheme="majorHAnsi" w:cstheme="majorHAnsi"/>
          <w:b/>
          <w:sz w:val="24"/>
          <w:szCs w:val="24"/>
        </w:rPr>
        <w:t>1</w:t>
      </w:r>
      <w:r w:rsidRPr="000C4525">
        <w:rPr>
          <w:rFonts w:asciiTheme="majorHAnsi" w:hAnsiTheme="majorHAnsi" w:cstheme="majorHAnsi"/>
          <w:b/>
          <w:sz w:val="24"/>
          <w:szCs w:val="24"/>
        </w:rPr>
        <w:t>:</w:t>
      </w:r>
      <w:r w:rsidR="00493D72">
        <w:rPr>
          <w:rFonts w:asciiTheme="majorHAnsi" w:hAnsiTheme="majorHAnsi" w:cstheme="majorHAnsi"/>
          <w:b/>
          <w:sz w:val="24"/>
          <w:szCs w:val="24"/>
        </w:rPr>
        <w:t>45</w:t>
      </w:r>
      <w:r w:rsidRPr="000C4525">
        <w:rPr>
          <w:rFonts w:asciiTheme="majorHAnsi" w:hAnsiTheme="majorHAnsi" w:cstheme="majorHAnsi"/>
          <w:b/>
          <w:sz w:val="24"/>
          <w:szCs w:val="24"/>
        </w:rPr>
        <w:tab/>
      </w:r>
      <w:r w:rsidR="00493D72" w:rsidRPr="00493D72">
        <w:rPr>
          <w:rFonts w:asciiTheme="majorHAnsi" w:hAnsiTheme="majorHAnsi" w:cstheme="majorHAnsi"/>
          <w:b/>
          <w:sz w:val="24"/>
          <w:szCs w:val="24"/>
        </w:rPr>
        <w:t>The lessons learned from the lives lost</w:t>
      </w:r>
      <w:r w:rsidR="00493D72">
        <w:rPr>
          <w:rFonts w:asciiTheme="majorHAnsi" w:hAnsiTheme="majorHAnsi" w:cstheme="majorHAnsi"/>
          <w:b/>
          <w:sz w:val="24"/>
          <w:szCs w:val="24"/>
        </w:rPr>
        <w:t xml:space="preserve">, </w:t>
      </w:r>
      <w:r w:rsidR="00493D72" w:rsidRPr="00493D72">
        <w:rPr>
          <w:rFonts w:asciiTheme="majorHAnsi" w:hAnsiTheme="majorHAnsi" w:cstheme="majorHAnsi"/>
          <w:b/>
          <w:sz w:val="24"/>
          <w:szCs w:val="24"/>
        </w:rPr>
        <w:t>The Uvalde Debrief</w:t>
      </w:r>
      <w:r w:rsidR="00493D72">
        <w:rPr>
          <w:rFonts w:asciiTheme="majorHAnsi" w:hAnsiTheme="majorHAnsi" w:cstheme="majorHAnsi"/>
          <w:b/>
          <w:sz w:val="24"/>
          <w:szCs w:val="24"/>
        </w:rPr>
        <w:t xml:space="preserve"> – Tom Czyz</w:t>
      </w:r>
      <w:r w:rsidR="00B71F3C">
        <w:rPr>
          <w:rFonts w:asciiTheme="majorHAnsi" w:hAnsiTheme="majorHAnsi" w:cstheme="majorHAnsi"/>
          <w:b/>
          <w:sz w:val="24"/>
          <w:szCs w:val="24"/>
        </w:rPr>
        <w:t xml:space="preserve">, CEO </w:t>
      </w:r>
      <w:r w:rsidR="00FA105A" w:rsidRPr="00401408">
        <w:rPr>
          <w:rFonts w:asciiTheme="majorHAnsi" w:hAnsiTheme="majorHAnsi" w:cs="Arial"/>
          <w:b/>
          <w:bCs/>
          <w:sz w:val="24"/>
          <w:szCs w:val="24"/>
        </w:rPr>
        <w:t>–</w:t>
      </w:r>
      <w:r w:rsidR="00FA105A">
        <w:rPr>
          <w:rFonts w:asciiTheme="majorHAnsi" w:hAnsiTheme="majorHAnsi" w:cs="Arial"/>
          <w:b/>
          <w:bCs/>
          <w:sz w:val="24"/>
          <w:szCs w:val="24"/>
        </w:rPr>
        <w:t xml:space="preserve"> </w:t>
      </w:r>
      <w:r w:rsidR="00493D72">
        <w:rPr>
          <w:rFonts w:asciiTheme="majorHAnsi" w:hAnsiTheme="majorHAnsi" w:cstheme="majorHAnsi"/>
          <w:b/>
          <w:sz w:val="24"/>
          <w:szCs w:val="24"/>
        </w:rPr>
        <w:t>Armoured One</w:t>
      </w:r>
      <w:r w:rsidRPr="000C4525">
        <w:rPr>
          <w:rFonts w:asciiTheme="majorHAnsi" w:hAnsiTheme="majorHAnsi" w:cstheme="majorHAnsi"/>
          <w:b/>
          <w:sz w:val="24"/>
          <w:szCs w:val="24"/>
        </w:rPr>
        <w:t xml:space="preserve">  </w:t>
      </w:r>
    </w:p>
    <w:p w14:paraId="3EDF249F" w14:textId="6D4607D4" w:rsidR="000C4525" w:rsidRPr="000C4525" w:rsidRDefault="00493D72" w:rsidP="000C4525">
      <w:pPr>
        <w:rPr>
          <w:rFonts w:asciiTheme="majorHAnsi" w:hAnsiTheme="majorHAnsi" w:cstheme="majorHAnsi"/>
          <w:b/>
          <w:sz w:val="24"/>
          <w:szCs w:val="24"/>
        </w:rPr>
      </w:pPr>
      <w:r>
        <w:rPr>
          <w:rFonts w:asciiTheme="majorHAnsi" w:hAnsiTheme="majorHAnsi" w:cstheme="majorHAnsi"/>
          <w:b/>
          <w:sz w:val="24"/>
          <w:szCs w:val="24"/>
        </w:rPr>
        <w:t>11:45</w:t>
      </w:r>
      <w:r w:rsidR="000C4525" w:rsidRPr="000C4525">
        <w:rPr>
          <w:rFonts w:asciiTheme="majorHAnsi" w:hAnsiTheme="majorHAnsi" w:cstheme="majorHAnsi"/>
          <w:b/>
          <w:sz w:val="24"/>
          <w:szCs w:val="24"/>
        </w:rPr>
        <w:t xml:space="preserve"> – 1</w:t>
      </w:r>
      <w:r>
        <w:rPr>
          <w:rFonts w:asciiTheme="majorHAnsi" w:hAnsiTheme="majorHAnsi" w:cstheme="majorHAnsi"/>
          <w:b/>
          <w:sz w:val="24"/>
          <w:szCs w:val="24"/>
        </w:rPr>
        <w:t>2</w:t>
      </w:r>
      <w:r w:rsidR="000C4525" w:rsidRPr="000C4525">
        <w:rPr>
          <w:rFonts w:asciiTheme="majorHAnsi" w:hAnsiTheme="majorHAnsi" w:cstheme="majorHAnsi"/>
          <w:b/>
          <w:sz w:val="24"/>
          <w:szCs w:val="24"/>
        </w:rPr>
        <w:t>:00</w:t>
      </w:r>
      <w:r w:rsidR="000C4525" w:rsidRPr="000C4525">
        <w:rPr>
          <w:rFonts w:asciiTheme="majorHAnsi" w:hAnsiTheme="majorHAnsi" w:cstheme="majorHAnsi"/>
          <w:b/>
          <w:sz w:val="24"/>
          <w:szCs w:val="24"/>
        </w:rPr>
        <w:tab/>
      </w:r>
      <w:r>
        <w:rPr>
          <w:rFonts w:asciiTheme="majorHAnsi" w:hAnsiTheme="majorHAnsi" w:cstheme="majorHAnsi"/>
          <w:b/>
          <w:sz w:val="24"/>
          <w:szCs w:val="24"/>
        </w:rPr>
        <w:t xml:space="preserve">Closing and Farewell </w:t>
      </w:r>
    </w:p>
    <w:p w14:paraId="34BA180D" w14:textId="6207C74F" w:rsidR="000C4525" w:rsidRDefault="000C4525" w:rsidP="00401408">
      <w:pPr>
        <w:rPr>
          <w:rFonts w:asciiTheme="majorHAnsi" w:hAnsiTheme="majorHAnsi" w:cstheme="majorHAnsi"/>
          <w:b/>
          <w:sz w:val="24"/>
          <w:szCs w:val="24"/>
        </w:rPr>
      </w:pPr>
    </w:p>
    <w:p w14:paraId="26671812" w14:textId="77777777" w:rsidR="006266DB" w:rsidRDefault="006266DB" w:rsidP="00401408">
      <w:pPr>
        <w:rPr>
          <w:rFonts w:asciiTheme="majorHAnsi" w:hAnsiTheme="majorHAnsi" w:cstheme="majorHAnsi"/>
          <w:b/>
          <w:sz w:val="24"/>
          <w:szCs w:val="24"/>
        </w:rPr>
      </w:pPr>
    </w:p>
    <w:p w14:paraId="5C133132" w14:textId="77777777" w:rsidR="006266DB" w:rsidRDefault="006266DB" w:rsidP="00401408">
      <w:pPr>
        <w:rPr>
          <w:rFonts w:asciiTheme="majorHAnsi" w:hAnsiTheme="majorHAnsi" w:cstheme="majorHAnsi"/>
          <w:b/>
          <w:sz w:val="24"/>
          <w:szCs w:val="24"/>
        </w:rPr>
      </w:pPr>
    </w:p>
    <w:p w14:paraId="4B9C2596" w14:textId="77777777" w:rsidR="006266DB" w:rsidRDefault="006266DB" w:rsidP="00401408">
      <w:pPr>
        <w:rPr>
          <w:rFonts w:asciiTheme="majorHAnsi" w:hAnsiTheme="majorHAnsi" w:cstheme="majorHAnsi"/>
          <w:b/>
          <w:sz w:val="24"/>
          <w:szCs w:val="24"/>
        </w:rPr>
      </w:pPr>
    </w:p>
    <w:p w14:paraId="405ACA6D" w14:textId="77777777" w:rsidR="006266DB" w:rsidRDefault="006266DB" w:rsidP="00401408">
      <w:pPr>
        <w:rPr>
          <w:rFonts w:asciiTheme="majorHAnsi" w:hAnsiTheme="majorHAnsi" w:cstheme="majorHAnsi"/>
          <w:b/>
          <w:sz w:val="24"/>
          <w:szCs w:val="24"/>
        </w:rPr>
      </w:pPr>
    </w:p>
    <w:p w14:paraId="761496C1" w14:textId="64855FA5" w:rsidR="006266DB" w:rsidRDefault="00962451" w:rsidP="00962451">
      <w:pPr>
        <w:jc w:val="center"/>
        <w:rPr>
          <w:rFonts w:asciiTheme="majorHAnsi" w:hAnsiTheme="majorHAnsi" w:cstheme="majorHAnsi"/>
          <w:b/>
          <w:sz w:val="24"/>
          <w:szCs w:val="24"/>
        </w:rPr>
      </w:pPr>
      <w:r>
        <w:rPr>
          <w:noProof/>
        </w:rPr>
        <w:drawing>
          <wp:inline distT="0" distB="0" distL="0" distR="0" wp14:anchorId="6BB32FE1" wp14:editId="5440BD01">
            <wp:extent cx="2904762" cy="238095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Pass Logo.png"/>
                    <pic:cNvPicPr/>
                  </pic:nvPicPr>
                  <pic:blipFill>
                    <a:blip r:embed="rId9">
                      <a:extLst>
                        <a:ext uri="{28A0092B-C50C-407E-A947-70E740481C1C}">
                          <a14:useLocalDpi xmlns:a14="http://schemas.microsoft.com/office/drawing/2010/main" val="0"/>
                        </a:ext>
                      </a:extLst>
                    </a:blip>
                    <a:stretch>
                      <a:fillRect/>
                    </a:stretch>
                  </pic:blipFill>
                  <pic:spPr>
                    <a:xfrm>
                      <a:off x="0" y="0"/>
                      <a:ext cx="2904762" cy="2380952"/>
                    </a:xfrm>
                    <a:prstGeom prst="rect">
                      <a:avLst/>
                    </a:prstGeom>
                  </pic:spPr>
                </pic:pic>
              </a:graphicData>
            </a:graphic>
          </wp:inline>
        </w:drawing>
      </w:r>
    </w:p>
    <w:p w14:paraId="407C85BF" w14:textId="77777777" w:rsidR="006266DB" w:rsidRDefault="006266DB" w:rsidP="00401408">
      <w:pPr>
        <w:rPr>
          <w:rFonts w:asciiTheme="majorHAnsi" w:hAnsiTheme="majorHAnsi" w:cstheme="majorHAnsi"/>
          <w:b/>
          <w:sz w:val="24"/>
          <w:szCs w:val="24"/>
        </w:rPr>
      </w:pPr>
    </w:p>
    <w:p w14:paraId="0423C85B" w14:textId="77777777" w:rsidR="006266DB" w:rsidRDefault="006266DB" w:rsidP="00401408">
      <w:pPr>
        <w:rPr>
          <w:rFonts w:asciiTheme="majorHAnsi" w:hAnsiTheme="majorHAnsi" w:cstheme="majorHAnsi"/>
          <w:b/>
          <w:sz w:val="24"/>
          <w:szCs w:val="24"/>
        </w:rPr>
      </w:pPr>
    </w:p>
    <w:p w14:paraId="06E3DB84" w14:textId="77777777" w:rsidR="00E05405" w:rsidRDefault="006266DB" w:rsidP="006266DB">
      <w:pPr>
        <w:jc w:val="center"/>
        <w:rPr>
          <w:rFonts w:asciiTheme="majorHAnsi" w:hAnsiTheme="majorHAnsi" w:cstheme="majorHAnsi"/>
          <w:b/>
          <w:color w:val="0070C0"/>
          <w:sz w:val="36"/>
          <w:szCs w:val="36"/>
        </w:rPr>
      </w:pPr>
      <w:r w:rsidRPr="00FA105A">
        <w:rPr>
          <w:rFonts w:asciiTheme="majorHAnsi" w:hAnsiTheme="majorHAnsi" w:cstheme="majorHAnsi"/>
          <w:b/>
          <w:color w:val="0070C0"/>
          <w:sz w:val="36"/>
          <w:szCs w:val="36"/>
        </w:rPr>
        <w:lastRenderedPageBreak/>
        <w:t xml:space="preserve">THANK YOU TO OUR </w:t>
      </w:r>
      <w:r w:rsidR="00FA105A" w:rsidRPr="00FA105A">
        <w:rPr>
          <w:rFonts w:asciiTheme="majorHAnsi" w:hAnsiTheme="majorHAnsi" w:cstheme="majorHAnsi"/>
          <w:b/>
          <w:color w:val="0070C0"/>
          <w:sz w:val="36"/>
          <w:szCs w:val="36"/>
        </w:rPr>
        <w:t xml:space="preserve">CORPORATE </w:t>
      </w:r>
      <w:r w:rsidRPr="00FA105A">
        <w:rPr>
          <w:rFonts w:asciiTheme="majorHAnsi" w:hAnsiTheme="majorHAnsi" w:cstheme="majorHAnsi"/>
          <w:b/>
          <w:color w:val="0070C0"/>
          <w:sz w:val="36"/>
          <w:szCs w:val="36"/>
        </w:rPr>
        <w:t xml:space="preserve">PARTNERS </w:t>
      </w:r>
    </w:p>
    <w:p w14:paraId="40A0CF26" w14:textId="334205C3" w:rsidR="006266DB" w:rsidRPr="00FA105A" w:rsidRDefault="006266DB" w:rsidP="006266DB">
      <w:pPr>
        <w:jc w:val="center"/>
        <w:rPr>
          <w:rFonts w:asciiTheme="majorHAnsi" w:hAnsiTheme="majorHAnsi" w:cstheme="majorHAnsi"/>
          <w:b/>
          <w:color w:val="0070C0"/>
          <w:sz w:val="36"/>
          <w:szCs w:val="36"/>
        </w:rPr>
      </w:pPr>
      <w:r w:rsidRPr="00FA105A">
        <w:rPr>
          <w:rFonts w:asciiTheme="majorHAnsi" w:hAnsiTheme="majorHAnsi" w:cstheme="majorHAnsi"/>
          <w:b/>
          <w:color w:val="0070C0"/>
          <w:sz w:val="36"/>
          <w:szCs w:val="36"/>
        </w:rPr>
        <w:t xml:space="preserve">AND </w:t>
      </w:r>
      <w:r w:rsidR="00FA105A" w:rsidRPr="00FA105A">
        <w:rPr>
          <w:rFonts w:asciiTheme="majorHAnsi" w:hAnsiTheme="majorHAnsi" w:cstheme="majorHAnsi"/>
          <w:b/>
          <w:color w:val="0070C0"/>
          <w:sz w:val="36"/>
          <w:szCs w:val="36"/>
        </w:rPr>
        <w:t xml:space="preserve">EVENT </w:t>
      </w:r>
      <w:r w:rsidRPr="00FA105A">
        <w:rPr>
          <w:rFonts w:asciiTheme="majorHAnsi" w:hAnsiTheme="majorHAnsi" w:cstheme="majorHAnsi"/>
          <w:b/>
          <w:color w:val="0070C0"/>
          <w:sz w:val="36"/>
          <w:szCs w:val="36"/>
        </w:rPr>
        <w:t>SPONSORS</w:t>
      </w:r>
    </w:p>
    <w:p w14:paraId="267AF06E" w14:textId="77777777" w:rsidR="006F64CF" w:rsidRPr="006F64CF" w:rsidRDefault="006F64CF" w:rsidP="006266DB">
      <w:pPr>
        <w:jc w:val="center"/>
        <w:rPr>
          <w:rFonts w:asciiTheme="majorHAnsi" w:hAnsiTheme="majorHAnsi" w:cstheme="majorHAnsi"/>
          <w:b/>
          <w:color w:val="C00000"/>
          <w:sz w:val="48"/>
          <w:szCs w:val="48"/>
        </w:rPr>
      </w:pPr>
    </w:p>
    <w:p w14:paraId="279E81DD" w14:textId="69527869" w:rsidR="006F64CF" w:rsidRDefault="006F64CF" w:rsidP="006266DB">
      <w:pPr>
        <w:jc w:val="center"/>
        <w:rPr>
          <w:rFonts w:ascii="Lucida Handwriting" w:hAnsi="Lucida Handwriting" w:cstheme="majorHAnsi"/>
          <w:b/>
          <w:color w:val="C00000"/>
          <w:sz w:val="48"/>
          <w:szCs w:val="48"/>
          <w:u w:val="single"/>
        </w:rPr>
      </w:pPr>
      <w:r w:rsidRPr="006F64CF">
        <w:rPr>
          <w:rFonts w:ascii="Lucida Handwriting" w:hAnsi="Lucida Handwriting" w:cstheme="majorHAnsi"/>
          <w:b/>
          <w:color w:val="C00000"/>
          <w:sz w:val="48"/>
          <w:szCs w:val="48"/>
          <w:u w:val="single"/>
        </w:rPr>
        <w:t xml:space="preserve">Diamond </w:t>
      </w:r>
      <w:r w:rsidR="00FA105A">
        <w:rPr>
          <w:rFonts w:ascii="Lucida Handwriting" w:hAnsi="Lucida Handwriting" w:cstheme="majorHAnsi"/>
          <w:b/>
          <w:color w:val="C00000"/>
          <w:sz w:val="48"/>
          <w:szCs w:val="48"/>
          <w:u w:val="single"/>
        </w:rPr>
        <w:t xml:space="preserve">Corporate </w:t>
      </w:r>
      <w:r w:rsidRPr="006F64CF">
        <w:rPr>
          <w:rFonts w:ascii="Lucida Handwriting" w:hAnsi="Lucida Handwriting" w:cstheme="majorHAnsi"/>
          <w:b/>
          <w:color w:val="C00000"/>
          <w:sz w:val="48"/>
          <w:szCs w:val="48"/>
          <w:u w:val="single"/>
        </w:rPr>
        <w:t>Partner</w:t>
      </w:r>
      <w:r>
        <w:rPr>
          <w:rFonts w:ascii="Lucida Handwriting" w:hAnsi="Lucida Handwriting" w:cstheme="majorHAnsi"/>
          <w:b/>
          <w:color w:val="C00000"/>
          <w:sz w:val="48"/>
          <w:szCs w:val="48"/>
          <w:u w:val="single"/>
        </w:rPr>
        <w:t xml:space="preserve"> </w:t>
      </w:r>
    </w:p>
    <w:p w14:paraId="2B67D3C4" w14:textId="651E6390" w:rsidR="006F64CF" w:rsidRPr="00E05405" w:rsidRDefault="006F64CF" w:rsidP="006266DB">
      <w:pPr>
        <w:jc w:val="center"/>
        <w:rPr>
          <w:rFonts w:ascii="Lucida Handwriting" w:hAnsi="Lucida Handwriting" w:cstheme="majorHAnsi"/>
          <w:b/>
          <w:color w:val="C00000"/>
          <w:sz w:val="32"/>
          <w:szCs w:val="32"/>
          <w:u w:val="single"/>
        </w:rPr>
      </w:pPr>
      <w:r w:rsidRPr="00E05405">
        <w:rPr>
          <w:rFonts w:ascii="Lucida Handwriting" w:hAnsi="Lucida Handwriting" w:cstheme="majorHAnsi"/>
          <w:b/>
          <w:color w:val="C00000"/>
          <w:sz w:val="32"/>
          <w:szCs w:val="32"/>
          <w:u w:val="single"/>
        </w:rPr>
        <w:t>&amp;</w:t>
      </w:r>
    </w:p>
    <w:p w14:paraId="4933D926" w14:textId="59DE8691" w:rsidR="006F64CF" w:rsidRDefault="006F64CF" w:rsidP="006266DB">
      <w:pPr>
        <w:jc w:val="center"/>
        <w:rPr>
          <w:rFonts w:ascii="Lucida Handwriting" w:hAnsi="Lucida Handwriting" w:cstheme="majorHAnsi"/>
          <w:b/>
          <w:color w:val="C00000"/>
          <w:sz w:val="48"/>
          <w:szCs w:val="48"/>
          <w:u w:val="single"/>
        </w:rPr>
      </w:pPr>
      <w:r>
        <w:rPr>
          <w:rFonts w:ascii="Lucida Handwriting" w:hAnsi="Lucida Handwriting" w:cstheme="majorHAnsi"/>
          <w:b/>
          <w:color w:val="C00000"/>
          <w:sz w:val="48"/>
          <w:szCs w:val="48"/>
          <w:u w:val="single"/>
        </w:rPr>
        <w:t xml:space="preserve">Monday Lunch Sponsor </w:t>
      </w:r>
    </w:p>
    <w:p w14:paraId="36C447E3" w14:textId="78CD66B6" w:rsidR="006266DB" w:rsidRPr="006F64CF" w:rsidRDefault="006F64CF" w:rsidP="00FA105A">
      <w:pPr>
        <w:jc w:val="center"/>
        <w:rPr>
          <w:rFonts w:ascii="Lucida Handwriting" w:hAnsi="Lucida Handwriting" w:cstheme="majorHAnsi"/>
          <w:b/>
          <w:color w:val="C00000"/>
          <w:sz w:val="48"/>
          <w:szCs w:val="48"/>
          <w:u w:val="single"/>
        </w:rPr>
      </w:pPr>
      <w:r>
        <w:rPr>
          <w:rFonts w:asciiTheme="majorHAnsi" w:hAnsiTheme="majorHAnsi" w:cstheme="majorHAnsi"/>
          <w:b/>
          <w:noProof/>
          <w:sz w:val="36"/>
          <w:szCs w:val="36"/>
        </w:rPr>
        <w:drawing>
          <wp:inline distT="0" distB="0" distL="0" distR="0" wp14:anchorId="3E55660A" wp14:editId="450283FD">
            <wp:extent cx="3695461" cy="1686558"/>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net-logo-desktop.png"/>
                    <pic:cNvPicPr/>
                  </pic:nvPicPr>
                  <pic:blipFill>
                    <a:blip r:embed="rId11">
                      <a:extLst>
                        <a:ext uri="{28A0092B-C50C-407E-A947-70E740481C1C}">
                          <a14:useLocalDpi xmlns:a14="http://schemas.microsoft.com/office/drawing/2010/main" val="0"/>
                        </a:ext>
                      </a:extLst>
                    </a:blip>
                    <a:stretch>
                      <a:fillRect/>
                    </a:stretch>
                  </pic:blipFill>
                  <pic:spPr>
                    <a:xfrm>
                      <a:off x="0" y="0"/>
                      <a:ext cx="3750724" cy="1711779"/>
                    </a:xfrm>
                    <a:prstGeom prst="rect">
                      <a:avLst/>
                    </a:prstGeom>
                  </pic:spPr>
                </pic:pic>
              </a:graphicData>
            </a:graphic>
          </wp:inline>
        </w:drawing>
      </w:r>
    </w:p>
    <w:p w14:paraId="54617E1E" w14:textId="58BDBC88" w:rsidR="00AA6EA5" w:rsidRDefault="00AA6EA5" w:rsidP="00AA6EA5">
      <w:pPr>
        <w:jc w:val="center"/>
        <w:rPr>
          <w:rFonts w:asciiTheme="majorHAnsi" w:hAnsiTheme="majorHAnsi" w:cstheme="majorHAnsi"/>
          <w:b/>
          <w:sz w:val="36"/>
          <w:szCs w:val="36"/>
        </w:rPr>
      </w:pPr>
      <w:r>
        <w:rPr>
          <w:rFonts w:asciiTheme="majorHAnsi" w:hAnsiTheme="majorHAnsi" w:cstheme="majorHAnsi"/>
          <w:b/>
          <w:noProof/>
          <w:sz w:val="36"/>
          <w:szCs w:val="36"/>
        </w:rPr>
        <w:drawing>
          <wp:inline distT="0" distB="0" distL="0" distR="0" wp14:anchorId="01F69D47" wp14:editId="30384A73">
            <wp:extent cx="2933700" cy="11001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ado.png"/>
                    <pic:cNvPicPr/>
                  </pic:nvPicPr>
                  <pic:blipFill>
                    <a:blip r:embed="rId12">
                      <a:extLst>
                        <a:ext uri="{28A0092B-C50C-407E-A947-70E740481C1C}">
                          <a14:useLocalDpi xmlns:a14="http://schemas.microsoft.com/office/drawing/2010/main" val="0"/>
                        </a:ext>
                      </a:extLst>
                    </a:blip>
                    <a:stretch>
                      <a:fillRect/>
                    </a:stretch>
                  </pic:blipFill>
                  <pic:spPr>
                    <a:xfrm>
                      <a:off x="0" y="0"/>
                      <a:ext cx="2934110" cy="1100292"/>
                    </a:xfrm>
                    <a:prstGeom prst="rect">
                      <a:avLst/>
                    </a:prstGeom>
                  </pic:spPr>
                </pic:pic>
              </a:graphicData>
            </a:graphic>
          </wp:inline>
        </w:drawing>
      </w:r>
    </w:p>
    <w:p w14:paraId="0AC5011E" w14:textId="0E4BE6BE" w:rsidR="006F64CF" w:rsidRDefault="006F64CF" w:rsidP="00AA6EA5">
      <w:pPr>
        <w:jc w:val="center"/>
        <w:rPr>
          <w:rFonts w:asciiTheme="majorHAnsi" w:hAnsiTheme="majorHAnsi" w:cstheme="majorHAnsi"/>
          <w:sz w:val="28"/>
          <w:szCs w:val="28"/>
        </w:rPr>
      </w:pPr>
      <w:r w:rsidRPr="006F64CF">
        <w:rPr>
          <w:rFonts w:asciiTheme="majorHAnsi" w:hAnsiTheme="majorHAnsi" w:cstheme="majorHAnsi"/>
          <w:sz w:val="28"/>
          <w:szCs w:val="28"/>
        </w:rPr>
        <w:t>FirstNet is the only nationwide, high-speed broadband communications platform dedicated to and purpose-built for America's first responders and the extended public safety community.</w:t>
      </w:r>
    </w:p>
    <w:p w14:paraId="10DFD22E" w14:textId="77777777" w:rsidR="00E05405" w:rsidRPr="006F64CF" w:rsidRDefault="00E05405" w:rsidP="00AA6EA5">
      <w:pPr>
        <w:jc w:val="center"/>
        <w:rPr>
          <w:rFonts w:asciiTheme="majorHAnsi" w:hAnsiTheme="majorHAnsi" w:cstheme="majorHAnsi"/>
          <w:sz w:val="28"/>
          <w:szCs w:val="28"/>
        </w:rPr>
      </w:pPr>
    </w:p>
    <w:p w14:paraId="42C890B9" w14:textId="65B3BC72" w:rsidR="006F64CF" w:rsidRDefault="00E05405" w:rsidP="00AA6EA5">
      <w:pPr>
        <w:jc w:val="center"/>
        <w:rPr>
          <w:rFonts w:asciiTheme="majorHAnsi" w:hAnsiTheme="majorHAnsi" w:cstheme="majorHAnsi"/>
          <w:b/>
          <w:sz w:val="24"/>
          <w:szCs w:val="24"/>
        </w:rPr>
      </w:pPr>
      <w:r>
        <w:rPr>
          <w:rFonts w:asciiTheme="majorHAnsi" w:hAnsiTheme="majorHAnsi" w:cstheme="majorHAnsi"/>
          <w:b/>
          <w:sz w:val="24"/>
          <w:szCs w:val="24"/>
        </w:rPr>
        <w:t>Marie Farrell, FirstNet Manager for Update New York</w:t>
      </w:r>
    </w:p>
    <w:p w14:paraId="069930D4" w14:textId="012C7028" w:rsidR="00E05405" w:rsidRDefault="00694EEE" w:rsidP="00AA6EA5">
      <w:pPr>
        <w:jc w:val="center"/>
        <w:rPr>
          <w:rFonts w:asciiTheme="majorHAnsi" w:hAnsiTheme="majorHAnsi" w:cstheme="majorHAnsi"/>
          <w:b/>
          <w:sz w:val="24"/>
          <w:szCs w:val="24"/>
        </w:rPr>
      </w:pPr>
      <w:hyperlink r:id="rId13" w:history="1">
        <w:r w:rsidR="00E05405" w:rsidRPr="003017B9">
          <w:rPr>
            <w:rStyle w:val="Hyperlink"/>
            <w:rFonts w:asciiTheme="majorHAnsi" w:hAnsiTheme="majorHAnsi" w:cstheme="majorHAnsi"/>
            <w:b/>
            <w:sz w:val="24"/>
            <w:szCs w:val="24"/>
          </w:rPr>
          <w:t>MF3290@att.com</w:t>
        </w:r>
      </w:hyperlink>
    </w:p>
    <w:p w14:paraId="642AA2BC" w14:textId="7ED73310" w:rsidR="00E05405" w:rsidRDefault="00E05405" w:rsidP="00AA6EA5">
      <w:pPr>
        <w:jc w:val="center"/>
        <w:rPr>
          <w:rFonts w:ascii="Lucida Handwriting" w:hAnsi="Lucida Handwriting" w:cstheme="majorHAnsi"/>
          <w:b/>
          <w:color w:val="C00000"/>
          <w:sz w:val="40"/>
          <w:szCs w:val="40"/>
          <w:u w:val="single"/>
        </w:rPr>
      </w:pPr>
      <w:r>
        <w:rPr>
          <w:rFonts w:asciiTheme="majorHAnsi" w:hAnsiTheme="majorHAnsi" w:cstheme="majorHAnsi"/>
          <w:b/>
          <w:sz w:val="24"/>
          <w:szCs w:val="24"/>
        </w:rPr>
        <w:t>315-830-4994</w:t>
      </w:r>
    </w:p>
    <w:p w14:paraId="41598AD9" w14:textId="613C1480" w:rsidR="00E05405" w:rsidRPr="00E05405" w:rsidRDefault="00E05405" w:rsidP="00AA6EA5">
      <w:pPr>
        <w:jc w:val="center"/>
        <w:rPr>
          <w:rFonts w:asciiTheme="majorHAnsi" w:hAnsiTheme="majorHAnsi" w:cstheme="majorHAnsi"/>
          <w:color w:val="4F81BD" w:themeColor="accent1"/>
          <w:sz w:val="40"/>
          <w:szCs w:val="40"/>
          <w:u w:val="single"/>
        </w:rPr>
      </w:pPr>
      <w:r w:rsidRPr="00E05405">
        <w:rPr>
          <w:rFonts w:asciiTheme="majorHAnsi" w:hAnsiTheme="majorHAnsi" w:cstheme="majorHAnsi"/>
          <w:color w:val="4F81BD" w:themeColor="accent1"/>
          <w:sz w:val="40"/>
          <w:szCs w:val="40"/>
          <w:u w:val="single"/>
        </w:rPr>
        <w:t>https://www.firstnet.com</w:t>
      </w:r>
    </w:p>
    <w:p w14:paraId="70BA7147" w14:textId="3ABEB604" w:rsidR="006F64CF" w:rsidRPr="00E05405" w:rsidRDefault="00E05405" w:rsidP="00AA6EA5">
      <w:pPr>
        <w:jc w:val="center"/>
        <w:rPr>
          <w:rFonts w:asciiTheme="majorHAnsi" w:hAnsiTheme="majorHAnsi" w:cstheme="majorHAnsi"/>
          <w:bCs/>
          <w:color w:val="4F81BD" w:themeColor="accent1"/>
          <w:sz w:val="40"/>
          <w:szCs w:val="40"/>
          <w:u w:val="single"/>
        </w:rPr>
      </w:pPr>
      <w:r w:rsidRPr="00E05405">
        <w:rPr>
          <w:rFonts w:asciiTheme="majorHAnsi" w:hAnsiTheme="majorHAnsi" w:cstheme="majorHAnsi"/>
          <w:bCs/>
          <w:color w:val="4F81BD" w:themeColor="accent1"/>
          <w:sz w:val="40"/>
          <w:szCs w:val="40"/>
          <w:u w:val="single"/>
        </w:rPr>
        <w:t>https://www.intrado.com</w:t>
      </w:r>
    </w:p>
    <w:p w14:paraId="45CB2DD0" w14:textId="3CEF284E" w:rsidR="00525F4A" w:rsidRDefault="00FA105A" w:rsidP="001C3F31">
      <w:pPr>
        <w:jc w:val="center"/>
        <w:rPr>
          <w:rFonts w:ascii="Lucida Handwriting" w:hAnsi="Lucida Handwriting" w:cstheme="majorHAnsi"/>
          <w:b/>
          <w:color w:val="C00000"/>
          <w:sz w:val="48"/>
          <w:szCs w:val="48"/>
          <w:u w:val="single"/>
        </w:rPr>
      </w:pPr>
      <w:r w:rsidRPr="00E05405">
        <w:rPr>
          <w:rFonts w:ascii="Lucida Handwriting" w:hAnsi="Lucida Handwriting" w:cstheme="majorHAnsi"/>
          <w:b/>
          <w:color w:val="C00000"/>
          <w:sz w:val="48"/>
          <w:szCs w:val="48"/>
          <w:u w:val="single"/>
        </w:rPr>
        <w:lastRenderedPageBreak/>
        <w:t>Gold Corporate Partner</w:t>
      </w:r>
    </w:p>
    <w:p w14:paraId="3DEA06B6" w14:textId="77777777" w:rsidR="001C3F31" w:rsidRPr="001C3F31" w:rsidRDefault="001C3F31" w:rsidP="001C3F31">
      <w:pPr>
        <w:jc w:val="center"/>
        <w:rPr>
          <w:rFonts w:ascii="Lucida Handwriting" w:hAnsi="Lucida Handwriting" w:cstheme="majorHAnsi"/>
          <w:b/>
          <w:color w:val="C00000"/>
          <w:sz w:val="28"/>
          <w:szCs w:val="28"/>
          <w:u w:val="single"/>
        </w:rPr>
      </w:pPr>
    </w:p>
    <w:p w14:paraId="7B4C9DB1" w14:textId="69DE3B62" w:rsidR="00FA105A" w:rsidRPr="006F64CF" w:rsidRDefault="00E05405" w:rsidP="00AA6EA5">
      <w:pPr>
        <w:jc w:val="center"/>
        <w:rPr>
          <w:rFonts w:ascii="Lucida Handwriting" w:hAnsi="Lucida Handwriting" w:cstheme="majorHAnsi"/>
          <w:b/>
          <w:color w:val="C00000"/>
          <w:sz w:val="40"/>
          <w:szCs w:val="40"/>
          <w:u w:val="single"/>
        </w:rPr>
      </w:pPr>
      <w:r>
        <w:rPr>
          <w:noProof/>
        </w:rPr>
        <w:drawing>
          <wp:anchor distT="0" distB="0" distL="114300" distR="114300" simplePos="0" relativeHeight="251658240" behindDoc="1" locked="0" layoutInCell="1" allowOverlap="1" wp14:anchorId="56DBE4EE" wp14:editId="49F0B60A">
            <wp:simplePos x="0" y="0"/>
            <wp:positionH relativeFrom="column">
              <wp:posOffset>2322830</wp:posOffset>
            </wp:positionH>
            <wp:positionV relativeFrom="paragraph">
              <wp:posOffset>63500</wp:posOffset>
            </wp:positionV>
            <wp:extent cx="1755648" cy="169164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55648" cy="1691640"/>
                    </a:xfrm>
                    <a:prstGeom prst="rect">
                      <a:avLst/>
                    </a:prstGeom>
                  </pic:spPr>
                </pic:pic>
              </a:graphicData>
            </a:graphic>
            <wp14:sizeRelH relativeFrom="margin">
              <wp14:pctWidth>0</wp14:pctWidth>
            </wp14:sizeRelH>
            <wp14:sizeRelV relativeFrom="margin">
              <wp14:pctHeight>0</wp14:pctHeight>
            </wp14:sizeRelV>
          </wp:anchor>
        </w:drawing>
      </w:r>
    </w:p>
    <w:p w14:paraId="70A7F565" w14:textId="5C7AB0D1" w:rsidR="00525F4A" w:rsidRDefault="00525F4A" w:rsidP="006266DB">
      <w:pPr>
        <w:jc w:val="center"/>
        <w:rPr>
          <w:rFonts w:asciiTheme="majorHAnsi" w:hAnsiTheme="majorHAnsi" w:cstheme="majorHAnsi"/>
          <w:b/>
          <w:sz w:val="36"/>
          <w:szCs w:val="36"/>
        </w:rPr>
      </w:pPr>
    </w:p>
    <w:p w14:paraId="23F44359" w14:textId="77777777" w:rsidR="006F64CF" w:rsidRPr="006F64CF" w:rsidRDefault="006F64CF" w:rsidP="006266DB">
      <w:pPr>
        <w:jc w:val="center"/>
        <w:rPr>
          <w:rFonts w:asciiTheme="majorHAnsi" w:hAnsiTheme="majorHAnsi" w:cstheme="majorHAnsi"/>
          <w:b/>
          <w:sz w:val="24"/>
          <w:szCs w:val="24"/>
        </w:rPr>
      </w:pPr>
    </w:p>
    <w:p w14:paraId="32D5E1C7" w14:textId="77777777" w:rsidR="00E05405" w:rsidRDefault="00E05405" w:rsidP="000C6C2F">
      <w:pPr>
        <w:jc w:val="center"/>
        <w:rPr>
          <w:rFonts w:asciiTheme="majorHAnsi" w:hAnsiTheme="majorHAnsi" w:cstheme="majorHAnsi"/>
          <w:b/>
          <w:sz w:val="24"/>
          <w:szCs w:val="24"/>
        </w:rPr>
      </w:pPr>
    </w:p>
    <w:p w14:paraId="7D50841A" w14:textId="7802F04A" w:rsidR="00E05405" w:rsidRDefault="00E05405" w:rsidP="000C6C2F">
      <w:pPr>
        <w:jc w:val="center"/>
        <w:rPr>
          <w:rFonts w:asciiTheme="majorHAnsi" w:hAnsiTheme="majorHAnsi" w:cstheme="majorHAnsi"/>
          <w:b/>
          <w:sz w:val="24"/>
          <w:szCs w:val="24"/>
        </w:rPr>
      </w:pPr>
    </w:p>
    <w:p w14:paraId="23C939FA" w14:textId="77777777" w:rsidR="00E05405" w:rsidRDefault="00E05405" w:rsidP="000C6C2F">
      <w:pPr>
        <w:jc w:val="center"/>
        <w:rPr>
          <w:rFonts w:asciiTheme="majorHAnsi" w:hAnsiTheme="majorHAnsi" w:cstheme="majorHAnsi"/>
          <w:b/>
          <w:sz w:val="24"/>
          <w:szCs w:val="24"/>
        </w:rPr>
      </w:pPr>
    </w:p>
    <w:p w14:paraId="410FC85D" w14:textId="77777777" w:rsidR="00E05405" w:rsidRDefault="00E05405" w:rsidP="000C6C2F">
      <w:pPr>
        <w:jc w:val="center"/>
        <w:rPr>
          <w:rFonts w:asciiTheme="majorHAnsi" w:hAnsiTheme="majorHAnsi" w:cstheme="majorHAnsi"/>
          <w:b/>
          <w:sz w:val="24"/>
          <w:szCs w:val="24"/>
        </w:rPr>
      </w:pPr>
    </w:p>
    <w:p w14:paraId="4E4F0AA8" w14:textId="14E8C665" w:rsidR="000C6C2F" w:rsidRPr="000C6C2F" w:rsidRDefault="000C6C2F" w:rsidP="000C6C2F">
      <w:pPr>
        <w:jc w:val="center"/>
        <w:rPr>
          <w:rFonts w:asciiTheme="majorHAnsi" w:hAnsiTheme="majorHAnsi" w:cstheme="majorHAnsi"/>
          <w:b/>
          <w:sz w:val="24"/>
          <w:szCs w:val="24"/>
        </w:rPr>
      </w:pPr>
      <w:r w:rsidRPr="000C6C2F">
        <w:rPr>
          <w:rFonts w:asciiTheme="majorHAnsi" w:hAnsiTheme="majorHAnsi" w:cstheme="majorHAnsi"/>
          <w:b/>
          <w:sz w:val="24"/>
          <w:szCs w:val="24"/>
        </w:rPr>
        <w:t>Day Automation is a leading provider of unified security solutions, building automation, network infrastructure and energy services. Our innovative solutions provide secure, comfortable, connected and sustainable environments for our clients.</w:t>
      </w:r>
    </w:p>
    <w:p w14:paraId="4958B815" w14:textId="77777777" w:rsidR="000C6C2F" w:rsidRPr="000C6C2F" w:rsidRDefault="000C6C2F" w:rsidP="000C6C2F">
      <w:pPr>
        <w:jc w:val="center"/>
        <w:rPr>
          <w:rFonts w:asciiTheme="majorHAnsi" w:hAnsiTheme="majorHAnsi" w:cstheme="majorHAnsi"/>
          <w:b/>
          <w:sz w:val="24"/>
          <w:szCs w:val="24"/>
        </w:rPr>
      </w:pPr>
    </w:p>
    <w:p w14:paraId="6B9ACA6E" w14:textId="77777777" w:rsidR="000C6C2F" w:rsidRPr="000C6C2F" w:rsidRDefault="000C6C2F" w:rsidP="000C6C2F">
      <w:pPr>
        <w:jc w:val="center"/>
        <w:rPr>
          <w:rFonts w:asciiTheme="majorHAnsi" w:hAnsiTheme="majorHAnsi" w:cstheme="majorHAnsi"/>
          <w:b/>
          <w:sz w:val="24"/>
          <w:szCs w:val="24"/>
        </w:rPr>
      </w:pPr>
      <w:r w:rsidRPr="000C6C2F">
        <w:rPr>
          <w:rFonts w:asciiTheme="majorHAnsi" w:hAnsiTheme="majorHAnsi" w:cstheme="majorHAnsi"/>
          <w:b/>
          <w:sz w:val="24"/>
          <w:szCs w:val="24"/>
        </w:rPr>
        <w:t>Founded in 1976, the company has grown to be one of the premier security and building automation solution providers in New York State. We bring smart, reliable solutions to provide a safe and secure environment for our clients.</w:t>
      </w:r>
    </w:p>
    <w:p w14:paraId="2C54BEC5" w14:textId="77777777" w:rsidR="000C6C2F" w:rsidRPr="000C6C2F" w:rsidRDefault="000C6C2F" w:rsidP="000C6C2F">
      <w:pPr>
        <w:jc w:val="center"/>
        <w:rPr>
          <w:rFonts w:asciiTheme="majorHAnsi" w:hAnsiTheme="majorHAnsi" w:cstheme="majorHAnsi"/>
          <w:b/>
          <w:sz w:val="24"/>
          <w:szCs w:val="24"/>
        </w:rPr>
      </w:pPr>
    </w:p>
    <w:p w14:paraId="4A27591E" w14:textId="77777777" w:rsidR="000C6C2F" w:rsidRPr="000C6C2F" w:rsidRDefault="000C6C2F" w:rsidP="000C6C2F">
      <w:pPr>
        <w:jc w:val="center"/>
        <w:rPr>
          <w:rFonts w:asciiTheme="majorHAnsi" w:hAnsiTheme="majorHAnsi" w:cstheme="majorHAnsi"/>
          <w:b/>
          <w:sz w:val="24"/>
          <w:szCs w:val="24"/>
        </w:rPr>
      </w:pPr>
      <w:r w:rsidRPr="000C6C2F">
        <w:rPr>
          <w:rFonts w:asciiTheme="majorHAnsi" w:hAnsiTheme="majorHAnsi" w:cstheme="majorHAnsi"/>
          <w:b/>
          <w:sz w:val="24"/>
          <w:szCs w:val="24"/>
        </w:rPr>
        <w:t>Day Automation provides services that impact over a half million students in over 285 school districts, colleges and universities. We also provide solutions to industrial, commercial and institutional clients, including hospitals, libraries, and government offices, helping control the cost of energy and facility operations. Our systems are installed in 1500+ buildings across New York State.</w:t>
      </w:r>
    </w:p>
    <w:p w14:paraId="6292ADA9" w14:textId="77777777" w:rsidR="000C6C2F" w:rsidRPr="000C6C2F" w:rsidRDefault="000C6C2F" w:rsidP="000C6C2F">
      <w:pPr>
        <w:jc w:val="center"/>
        <w:rPr>
          <w:rFonts w:asciiTheme="majorHAnsi" w:hAnsiTheme="majorHAnsi" w:cstheme="majorHAnsi"/>
          <w:b/>
          <w:sz w:val="24"/>
          <w:szCs w:val="24"/>
        </w:rPr>
      </w:pPr>
    </w:p>
    <w:p w14:paraId="51D7259F" w14:textId="3644DD19" w:rsidR="00525F4A" w:rsidRDefault="000C6C2F" w:rsidP="000C6C2F">
      <w:pPr>
        <w:jc w:val="center"/>
        <w:rPr>
          <w:rFonts w:asciiTheme="majorHAnsi" w:hAnsiTheme="majorHAnsi" w:cstheme="majorHAnsi"/>
          <w:b/>
          <w:sz w:val="24"/>
          <w:szCs w:val="24"/>
        </w:rPr>
      </w:pPr>
      <w:r w:rsidRPr="000C6C2F">
        <w:rPr>
          <w:rFonts w:asciiTheme="majorHAnsi" w:hAnsiTheme="majorHAnsi" w:cstheme="majorHAnsi"/>
          <w:b/>
          <w:sz w:val="24"/>
          <w:szCs w:val="24"/>
        </w:rPr>
        <w:t>For more than 40 years Day Automation has worked with clients to deliver customized solutions that exceed current and long-term goals. Our customer focused service and delivery models and Our “Customer for Life” philosophy drive every part of our business to pledge high value service and commitment to success.</w:t>
      </w:r>
    </w:p>
    <w:p w14:paraId="0AE2D32A" w14:textId="3ACBA5E2" w:rsidR="00E05405" w:rsidRDefault="00E05405" w:rsidP="000C6C2F">
      <w:pPr>
        <w:jc w:val="center"/>
        <w:rPr>
          <w:rFonts w:asciiTheme="majorHAnsi" w:hAnsiTheme="majorHAnsi" w:cstheme="majorHAnsi"/>
          <w:b/>
          <w:sz w:val="24"/>
          <w:szCs w:val="24"/>
        </w:rPr>
      </w:pPr>
    </w:p>
    <w:p w14:paraId="31A7AEB6" w14:textId="6A0B81DA" w:rsidR="00E05405" w:rsidRDefault="00E05405" w:rsidP="000C6C2F">
      <w:pPr>
        <w:jc w:val="center"/>
        <w:rPr>
          <w:rFonts w:asciiTheme="majorHAnsi" w:hAnsiTheme="majorHAnsi" w:cstheme="majorHAnsi"/>
          <w:b/>
          <w:sz w:val="24"/>
          <w:szCs w:val="24"/>
        </w:rPr>
      </w:pPr>
      <w:r>
        <w:rPr>
          <w:rFonts w:asciiTheme="majorHAnsi" w:hAnsiTheme="majorHAnsi" w:cstheme="majorHAnsi"/>
          <w:b/>
          <w:sz w:val="24"/>
          <w:szCs w:val="24"/>
        </w:rPr>
        <w:t>Richie Perna, Chief Strategy Officer</w:t>
      </w:r>
    </w:p>
    <w:p w14:paraId="56817C68" w14:textId="7E4BD3D1" w:rsidR="00E05405" w:rsidRDefault="00694EEE" w:rsidP="000C6C2F">
      <w:pPr>
        <w:jc w:val="center"/>
        <w:rPr>
          <w:rFonts w:asciiTheme="majorHAnsi" w:hAnsiTheme="majorHAnsi" w:cstheme="majorHAnsi"/>
          <w:b/>
          <w:sz w:val="24"/>
          <w:szCs w:val="24"/>
        </w:rPr>
      </w:pPr>
      <w:hyperlink r:id="rId15" w:history="1">
        <w:r w:rsidR="00E05405" w:rsidRPr="003017B9">
          <w:rPr>
            <w:rStyle w:val="Hyperlink"/>
            <w:rFonts w:asciiTheme="majorHAnsi" w:hAnsiTheme="majorHAnsi" w:cstheme="majorHAnsi"/>
            <w:b/>
            <w:sz w:val="24"/>
            <w:szCs w:val="24"/>
          </w:rPr>
          <w:t>Richie.perna@dayautomation.com</w:t>
        </w:r>
      </w:hyperlink>
    </w:p>
    <w:p w14:paraId="26C95F55" w14:textId="1881E13D" w:rsidR="006F64CF" w:rsidRPr="00E05405" w:rsidRDefault="00E05405" w:rsidP="00E05405">
      <w:pPr>
        <w:jc w:val="center"/>
        <w:rPr>
          <w:rFonts w:asciiTheme="majorHAnsi" w:hAnsiTheme="majorHAnsi" w:cstheme="majorHAnsi"/>
          <w:b/>
          <w:sz w:val="24"/>
          <w:szCs w:val="24"/>
        </w:rPr>
      </w:pPr>
      <w:r>
        <w:rPr>
          <w:rFonts w:asciiTheme="majorHAnsi" w:hAnsiTheme="majorHAnsi" w:cstheme="majorHAnsi"/>
          <w:b/>
          <w:sz w:val="24"/>
          <w:szCs w:val="24"/>
        </w:rPr>
        <w:t>917-214-3273</w:t>
      </w:r>
    </w:p>
    <w:p w14:paraId="165B190C" w14:textId="27A21CBF" w:rsidR="006F64CF" w:rsidRPr="00E05405" w:rsidRDefault="00E05405" w:rsidP="006266DB">
      <w:pPr>
        <w:jc w:val="center"/>
        <w:rPr>
          <w:rFonts w:asciiTheme="majorHAnsi" w:hAnsiTheme="majorHAnsi" w:cstheme="majorHAnsi"/>
          <w:bCs/>
          <w:color w:val="4F81BD" w:themeColor="accent1"/>
          <w:sz w:val="36"/>
          <w:szCs w:val="36"/>
          <w:u w:val="single"/>
        </w:rPr>
      </w:pPr>
      <w:r w:rsidRPr="00E05405">
        <w:rPr>
          <w:rFonts w:asciiTheme="majorHAnsi" w:hAnsiTheme="majorHAnsi" w:cstheme="majorHAnsi"/>
          <w:bCs/>
          <w:color w:val="4F81BD" w:themeColor="accent1"/>
          <w:sz w:val="36"/>
          <w:szCs w:val="36"/>
          <w:u w:val="single"/>
        </w:rPr>
        <w:t>https://dayautomation.com</w:t>
      </w:r>
    </w:p>
    <w:p w14:paraId="0307B9FE" w14:textId="77777777" w:rsidR="006F64CF" w:rsidRDefault="006F64CF" w:rsidP="006266DB">
      <w:pPr>
        <w:jc w:val="center"/>
        <w:rPr>
          <w:rFonts w:asciiTheme="majorHAnsi" w:hAnsiTheme="majorHAnsi" w:cstheme="majorHAnsi"/>
          <w:b/>
          <w:sz w:val="36"/>
          <w:szCs w:val="36"/>
        </w:rPr>
      </w:pPr>
    </w:p>
    <w:p w14:paraId="5A76EA83" w14:textId="0AA79326" w:rsidR="006F64CF" w:rsidRDefault="006F64CF" w:rsidP="006266DB">
      <w:pPr>
        <w:jc w:val="center"/>
        <w:rPr>
          <w:rFonts w:ascii="Lucida Handwriting" w:hAnsi="Lucida Handwriting" w:cstheme="majorHAnsi"/>
          <w:b/>
          <w:color w:val="C00000"/>
          <w:sz w:val="40"/>
          <w:szCs w:val="40"/>
          <w:u w:val="single"/>
        </w:rPr>
      </w:pPr>
      <w:r w:rsidRPr="006F64CF">
        <w:rPr>
          <w:rFonts w:ascii="Lucida Handwriting" w:hAnsi="Lucida Handwriting" w:cstheme="majorHAnsi"/>
          <w:b/>
          <w:color w:val="C00000"/>
          <w:sz w:val="40"/>
          <w:szCs w:val="40"/>
          <w:u w:val="single"/>
        </w:rPr>
        <w:t>Tuesday Night Networking Dinner Sponsor</w:t>
      </w:r>
    </w:p>
    <w:p w14:paraId="59C4BFD7" w14:textId="77777777" w:rsidR="00E05405" w:rsidRPr="006F64CF" w:rsidRDefault="00E05405" w:rsidP="006266DB">
      <w:pPr>
        <w:jc w:val="center"/>
        <w:rPr>
          <w:rFonts w:ascii="Lucida Handwriting" w:hAnsi="Lucida Handwriting" w:cstheme="majorHAnsi"/>
          <w:b/>
          <w:color w:val="C00000"/>
          <w:sz w:val="40"/>
          <w:szCs w:val="40"/>
          <w:u w:val="single"/>
        </w:rPr>
      </w:pPr>
    </w:p>
    <w:p w14:paraId="677B8E6B" w14:textId="6C265D70" w:rsidR="006266DB" w:rsidRDefault="00525F4A" w:rsidP="006266DB">
      <w:pPr>
        <w:jc w:val="center"/>
        <w:rPr>
          <w:rFonts w:asciiTheme="majorHAnsi" w:hAnsiTheme="majorHAnsi" w:cstheme="majorHAnsi"/>
          <w:b/>
          <w:sz w:val="36"/>
          <w:szCs w:val="36"/>
        </w:rPr>
      </w:pPr>
      <w:r>
        <w:rPr>
          <w:rFonts w:asciiTheme="majorHAnsi" w:hAnsiTheme="majorHAnsi" w:cstheme="majorHAnsi"/>
          <w:b/>
          <w:noProof/>
          <w:sz w:val="36"/>
          <w:szCs w:val="36"/>
        </w:rPr>
        <w:drawing>
          <wp:inline distT="0" distB="0" distL="0" distR="0" wp14:anchorId="3CE69DFF" wp14:editId="46203957">
            <wp:extent cx="5943600" cy="1075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Rapid-Responder-by-Venuetiz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075690"/>
                    </a:xfrm>
                    <a:prstGeom prst="rect">
                      <a:avLst/>
                    </a:prstGeom>
                  </pic:spPr>
                </pic:pic>
              </a:graphicData>
            </a:graphic>
          </wp:inline>
        </w:drawing>
      </w:r>
    </w:p>
    <w:p w14:paraId="1E7CEDF3" w14:textId="77777777" w:rsidR="000C6C2F" w:rsidRDefault="000C6C2F" w:rsidP="006266DB">
      <w:pPr>
        <w:jc w:val="center"/>
        <w:rPr>
          <w:rFonts w:asciiTheme="majorHAnsi" w:hAnsiTheme="majorHAnsi" w:cstheme="majorHAnsi"/>
          <w:b/>
          <w:sz w:val="36"/>
          <w:szCs w:val="36"/>
        </w:rPr>
      </w:pPr>
    </w:p>
    <w:p w14:paraId="60399A7D" w14:textId="34BBAA31" w:rsidR="000C6C2F" w:rsidRDefault="000C6C2F" w:rsidP="006266DB">
      <w:pPr>
        <w:jc w:val="center"/>
        <w:rPr>
          <w:rFonts w:asciiTheme="majorHAnsi" w:hAnsiTheme="majorHAnsi" w:cstheme="majorHAnsi"/>
          <w:sz w:val="24"/>
          <w:szCs w:val="24"/>
        </w:rPr>
      </w:pPr>
      <w:r w:rsidRPr="000C6C2F">
        <w:rPr>
          <w:rFonts w:asciiTheme="majorHAnsi" w:hAnsiTheme="majorHAnsi" w:cstheme="majorHAnsi"/>
          <w:sz w:val="24"/>
          <w:szCs w:val="24"/>
        </w:rPr>
        <w:t>Rapid Responder is the most widely deployed all-hazards school crisis management system in the United States, protecting thousands of campuses across the country. The process results in an enhanced community-wide joint response to any type of emergency. The program includes the Easy Alert App which is a communications tool for emergencies and other incidents at your facility. Prepare your teams to collaborate and communicate during any type of emergency (medical, natural disaster, active shooter, etc.). You can notify, chat, share images, and report GPS locations. Access emergency plans and critical facility information from Rapid Responder. This is very helpful to first responders when responding to an emergency at your school district. Be prepared with the Easy Alert App!</w:t>
      </w:r>
    </w:p>
    <w:p w14:paraId="39C13614" w14:textId="77777777" w:rsidR="000C6C2F" w:rsidRDefault="000C6C2F" w:rsidP="006266DB">
      <w:pPr>
        <w:jc w:val="center"/>
        <w:rPr>
          <w:rFonts w:asciiTheme="majorHAnsi" w:hAnsiTheme="majorHAnsi" w:cstheme="majorHAnsi"/>
          <w:sz w:val="24"/>
          <w:szCs w:val="24"/>
        </w:rPr>
      </w:pPr>
    </w:p>
    <w:p w14:paraId="1FF90F79" w14:textId="60BBAFCB" w:rsidR="001C3F31" w:rsidRDefault="000C6C2F" w:rsidP="006266DB">
      <w:pPr>
        <w:jc w:val="center"/>
        <w:rPr>
          <w:rFonts w:asciiTheme="majorHAnsi" w:hAnsiTheme="majorHAnsi" w:cstheme="majorHAnsi"/>
          <w:sz w:val="24"/>
          <w:szCs w:val="24"/>
        </w:rPr>
      </w:pPr>
      <w:r w:rsidRPr="000C6C2F">
        <w:rPr>
          <w:rFonts w:asciiTheme="majorHAnsi" w:hAnsiTheme="majorHAnsi" w:cstheme="majorHAnsi"/>
          <w:sz w:val="24"/>
          <w:szCs w:val="24"/>
        </w:rPr>
        <w:t>For other questions or more information about Rapid Responder</w:t>
      </w:r>
      <w:r w:rsidR="001C3F31">
        <w:rPr>
          <w:rFonts w:asciiTheme="majorHAnsi" w:hAnsiTheme="majorHAnsi" w:cstheme="majorHAnsi"/>
          <w:sz w:val="24"/>
          <w:szCs w:val="24"/>
        </w:rPr>
        <w:t xml:space="preserve"> or Easy Alert</w:t>
      </w:r>
      <w:r w:rsidRPr="000C6C2F">
        <w:rPr>
          <w:rFonts w:asciiTheme="majorHAnsi" w:hAnsiTheme="majorHAnsi" w:cstheme="majorHAnsi"/>
          <w:sz w:val="24"/>
          <w:szCs w:val="24"/>
        </w:rPr>
        <w:t xml:space="preserve"> please contact: </w:t>
      </w:r>
    </w:p>
    <w:p w14:paraId="35241546" w14:textId="77777777" w:rsidR="001C3F31" w:rsidRDefault="001C3F31" w:rsidP="006266DB">
      <w:pPr>
        <w:jc w:val="center"/>
        <w:rPr>
          <w:rFonts w:asciiTheme="majorHAnsi" w:hAnsiTheme="majorHAnsi" w:cstheme="majorHAnsi"/>
          <w:sz w:val="24"/>
          <w:szCs w:val="24"/>
        </w:rPr>
      </w:pPr>
    </w:p>
    <w:p w14:paraId="75EEFC60" w14:textId="7C56AADB" w:rsidR="001C3F31" w:rsidRPr="001C3F31" w:rsidRDefault="000C6C2F" w:rsidP="006266DB">
      <w:pPr>
        <w:jc w:val="center"/>
        <w:rPr>
          <w:rFonts w:asciiTheme="majorHAnsi" w:hAnsiTheme="majorHAnsi" w:cstheme="majorHAnsi"/>
          <w:b/>
          <w:bCs/>
          <w:sz w:val="24"/>
          <w:szCs w:val="24"/>
        </w:rPr>
      </w:pPr>
      <w:r w:rsidRPr="001C3F31">
        <w:rPr>
          <w:rFonts w:asciiTheme="majorHAnsi" w:hAnsiTheme="majorHAnsi" w:cstheme="majorHAnsi"/>
          <w:b/>
          <w:bCs/>
          <w:sz w:val="24"/>
          <w:szCs w:val="24"/>
        </w:rPr>
        <w:t>J</w:t>
      </w:r>
      <w:r w:rsidR="001C3F31">
        <w:rPr>
          <w:rFonts w:asciiTheme="majorHAnsi" w:hAnsiTheme="majorHAnsi" w:cstheme="majorHAnsi"/>
          <w:b/>
          <w:bCs/>
          <w:sz w:val="24"/>
          <w:szCs w:val="24"/>
        </w:rPr>
        <w:t>ames</w:t>
      </w:r>
      <w:r w:rsidRPr="001C3F31">
        <w:rPr>
          <w:rFonts w:asciiTheme="majorHAnsi" w:hAnsiTheme="majorHAnsi" w:cstheme="majorHAnsi"/>
          <w:b/>
          <w:bCs/>
          <w:sz w:val="24"/>
          <w:szCs w:val="24"/>
        </w:rPr>
        <w:t xml:space="preserve"> Bowers, </w:t>
      </w:r>
      <w:r w:rsidR="001C3F31" w:rsidRPr="001C3F31">
        <w:rPr>
          <w:rFonts w:asciiTheme="majorHAnsi" w:hAnsiTheme="majorHAnsi" w:cstheme="majorHAnsi"/>
          <w:b/>
          <w:bCs/>
          <w:sz w:val="24"/>
          <w:szCs w:val="24"/>
        </w:rPr>
        <w:t>Program Manager</w:t>
      </w:r>
    </w:p>
    <w:p w14:paraId="44447CF3" w14:textId="775EA3B0" w:rsidR="000C6C2F" w:rsidRDefault="00694EEE" w:rsidP="006266DB">
      <w:pPr>
        <w:jc w:val="center"/>
        <w:rPr>
          <w:rFonts w:asciiTheme="majorHAnsi" w:hAnsiTheme="majorHAnsi" w:cstheme="majorHAnsi"/>
          <w:b/>
          <w:bCs/>
          <w:sz w:val="24"/>
          <w:szCs w:val="24"/>
        </w:rPr>
      </w:pPr>
      <w:hyperlink r:id="rId17" w:history="1">
        <w:r w:rsidR="001C3F31" w:rsidRPr="003017B9">
          <w:rPr>
            <w:rStyle w:val="Hyperlink"/>
            <w:rFonts w:asciiTheme="majorHAnsi" w:hAnsiTheme="majorHAnsi" w:cstheme="majorHAnsi"/>
            <w:b/>
            <w:bCs/>
            <w:sz w:val="24"/>
            <w:szCs w:val="24"/>
          </w:rPr>
          <w:t>jbowers@nysheriffs.org</w:t>
        </w:r>
      </w:hyperlink>
    </w:p>
    <w:p w14:paraId="12BD947F" w14:textId="4ABF6472" w:rsidR="001C3F31" w:rsidRDefault="001C3F31" w:rsidP="006266DB">
      <w:pPr>
        <w:jc w:val="center"/>
        <w:rPr>
          <w:rFonts w:asciiTheme="majorHAnsi" w:hAnsiTheme="majorHAnsi" w:cstheme="majorHAnsi"/>
          <w:b/>
          <w:bCs/>
          <w:sz w:val="24"/>
          <w:szCs w:val="24"/>
        </w:rPr>
      </w:pPr>
      <w:r>
        <w:rPr>
          <w:rFonts w:asciiTheme="majorHAnsi" w:hAnsiTheme="majorHAnsi" w:cstheme="majorHAnsi"/>
          <w:b/>
          <w:bCs/>
          <w:sz w:val="24"/>
          <w:szCs w:val="24"/>
        </w:rPr>
        <w:t>518-669-1279</w:t>
      </w:r>
    </w:p>
    <w:p w14:paraId="2B7D4CEC" w14:textId="00FCB59B" w:rsidR="001C3F31" w:rsidRDefault="001C3F31" w:rsidP="006266DB">
      <w:pPr>
        <w:jc w:val="center"/>
        <w:rPr>
          <w:rFonts w:asciiTheme="majorHAnsi" w:hAnsiTheme="majorHAnsi" w:cstheme="majorHAnsi"/>
          <w:b/>
          <w:bCs/>
          <w:sz w:val="24"/>
          <w:szCs w:val="24"/>
        </w:rPr>
      </w:pPr>
    </w:p>
    <w:p w14:paraId="79CFB3CD" w14:textId="3031BE07" w:rsidR="001C3F31" w:rsidRDefault="001C3F31" w:rsidP="006266DB">
      <w:pPr>
        <w:jc w:val="center"/>
        <w:rPr>
          <w:rFonts w:asciiTheme="majorHAnsi" w:hAnsiTheme="majorHAnsi" w:cstheme="majorHAnsi"/>
          <w:b/>
          <w:bCs/>
          <w:sz w:val="24"/>
          <w:szCs w:val="24"/>
        </w:rPr>
      </w:pPr>
    </w:p>
    <w:p w14:paraId="7F53EFFA" w14:textId="522A3711" w:rsidR="001C3F31" w:rsidRDefault="001C3F31" w:rsidP="006266DB">
      <w:pPr>
        <w:jc w:val="center"/>
        <w:rPr>
          <w:rFonts w:asciiTheme="majorHAnsi" w:hAnsiTheme="majorHAnsi" w:cstheme="majorHAnsi"/>
          <w:b/>
          <w:bCs/>
          <w:sz w:val="24"/>
          <w:szCs w:val="24"/>
        </w:rPr>
      </w:pPr>
    </w:p>
    <w:p w14:paraId="388F5AB9" w14:textId="6E9832FC" w:rsidR="001C3F31" w:rsidRDefault="001C3F31" w:rsidP="006266DB">
      <w:pPr>
        <w:jc w:val="center"/>
        <w:rPr>
          <w:rFonts w:asciiTheme="majorHAnsi" w:hAnsiTheme="majorHAnsi" w:cstheme="majorHAnsi"/>
          <w:b/>
          <w:bCs/>
          <w:sz w:val="24"/>
          <w:szCs w:val="24"/>
        </w:rPr>
      </w:pPr>
    </w:p>
    <w:p w14:paraId="5FE8EE32" w14:textId="0606EFBA" w:rsidR="001C3F31" w:rsidRDefault="001C3F31" w:rsidP="006266DB">
      <w:pPr>
        <w:jc w:val="center"/>
        <w:rPr>
          <w:rFonts w:asciiTheme="majorHAnsi" w:hAnsiTheme="majorHAnsi" w:cstheme="majorHAnsi"/>
          <w:b/>
          <w:bCs/>
          <w:sz w:val="24"/>
          <w:szCs w:val="24"/>
        </w:rPr>
      </w:pPr>
    </w:p>
    <w:p w14:paraId="532753D6" w14:textId="26C82B76" w:rsidR="001C3F31" w:rsidRDefault="001C3F31" w:rsidP="006266DB">
      <w:pPr>
        <w:jc w:val="center"/>
        <w:rPr>
          <w:rFonts w:asciiTheme="majorHAnsi" w:hAnsiTheme="majorHAnsi" w:cstheme="majorHAnsi"/>
          <w:b/>
          <w:bCs/>
          <w:sz w:val="24"/>
          <w:szCs w:val="24"/>
        </w:rPr>
      </w:pPr>
    </w:p>
    <w:p w14:paraId="683804DD" w14:textId="481F7890" w:rsidR="001C3F31" w:rsidRDefault="001C3F31" w:rsidP="006266DB">
      <w:pPr>
        <w:jc w:val="center"/>
        <w:rPr>
          <w:rFonts w:asciiTheme="majorHAnsi" w:hAnsiTheme="majorHAnsi" w:cstheme="majorHAnsi"/>
          <w:b/>
          <w:bCs/>
          <w:sz w:val="24"/>
          <w:szCs w:val="24"/>
        </w:rPr>
      </w:pPr>
    </w:p>
    <w:p w14:paraId="7A6103D3" w14:textId="76DCBBD9" w:rsidR="001C3F31" w:rsidRDefault="001C3F31" w:rsidP="006266DB">
      <w:pPr>
        <w:jc w:val="center"/>
        <w:rPr>
          <w:rFonts w:asciiTheme="majorHAnsi" w:hAnsiTheme="majorHAnsi" w:cstheme="majorHAnsi"/>
          <w:b/>
          <w:bCs/>
          <w:sz w:val="24"/>
          <w:szCs w:val="24"/>
        </w:rPr>
      </w:pPr>
    </w:p>
    <w:p w14:paraId="02D09E82" w14:textId="77777777" w:rsidR="00725436" w:rsidRDefault="00725436" w:rsidP="001C3F31">
      <w:pPr>
        <w:jc w:val="center"/>
        <w:rPr>
          <w:b/>
          <w:color w:val="0070C0"/>
          <w:sz w:val="44"/>
          <w:szCs w:val="44"/>
        </w:rPr>
      </w:pPr>
    </w:p>
    <w:p w14:paraId="36318ACA" w14:textId="4EADF659" w:rsidR="00235ADE" w:rsidRDefault="001C3F31" w:rsidP="001C3F31">
      <w:pPr>
        <w:jc w:val="center"/>
        <w:rPr>
          <w:b/>
          <w:color w:val="0070C0"/>
          <w:sz w:val="44"/>
          <w:szCs w:val="44"/>
        </w:rPr>
      </w:pPr>
      <w:r w:rsidRPr="00B0102B">
        <w:rPr>
          <w:b/>
          <w:color w:val="0070C0"/>
          <w:sz w:val="44"/>
          <w:szCs w:val="44"/>
        </w:rPr>
        <w:t xml:space="preserve">Make sure to visit </w:t>
      </w:r>
      <w:r w:rsidR="00235ADE">
        <w:rPr>
          <w:b/>
          <w:color w:val="0070C0"/>
          <w:sz w:val="44"/>
          <w:szCs w:val="44"/>
        </w:rPr>
        <w:t xml:space="preserve">all of </w:t>
      </w:r>
      <w:r w:rsidRPr="00B0102B">
        <w:rPr>
          <w:b/>
          <w:color w:val="0070C0"/>
          <w:sz w:val="44"/>
          <w:szCs w:val="44"/>
        </w:rPr>
        <w:t xml:space="preserve">our vendors </w:t>
      </w:r>
    </w:p>
    <w:p w14:paraId="2C65EB1B" w14:textId="6CC3FF99" w:rsidR="001C3F31" w:rsidRPr="00B0102B" w:rsidRDefault="001C3F31" w:rsidP="001C3F31">
      <w:pPr>
        <w:jc w:val="center"/>
        <w:rPr>
          <w:b/>
          <w:color w:val="0070C0"/>
          <w:sz w:val="44"/>
          <w:szCs w:val="44"/>
        </w:rPr>
      </w:pPr>
      <w:r w:rsidRPr="00B0102B">
        <w:rPr>
          <w:b/>
          <w:color w:val="0070C0"/>
          <w:sz w:val="44"/>
          <w:szCs w:val="44"/>
        </w:rPr>
        <w:t>during breaks!!!</w:t>
      </w:r>
    </w:p>
    <w:p w14:paraId="5CF934D6" w14:textId="77777777" w:rsidR="001C3F31" w:rsidRDefault="001C3F31" w:rsidP="001C3F31">
      <w:pPr>
        <w:jc w:val="center"/>
        <w:rPr>
          <w:b/>
          <w:sz w:val="44"/>
          <w:szCs w:val="44"/>
        </w:rPr>
      </w:pPr>
    </w:p>
    <w:p w14:paraId="5F6CE143" w14:textId="77777777" w:rsidR="001C3F31" w:rsidRPr="001324B5" w:rsidRDefault="001C3F31" w:rsidP="001C3F31">
      <w:pPr>
        <w:jc w:val="center"/>
        <w:rPr>
          <w:b/>
          <w:sz w:val="44"/>
          <w:szCs w:val="44"/>
        </w:rPr>
      </w:pPr>
      <w:r w:rsidRPr="001324B5">
        <w:rPr>
          <w:b/>
          <w:sz w:val="44"/>
          <w:szCs w:val="44"/>
        </w:rPr>
        <w:t>Buffalo Armory LLC</w:t>
      </w:r>
    </w:p>
    <w:p w14:paraId="6F0ABA47" w14:textId="77777777" w:rsidR="001C3F31" w:rsidRPr="001324B5" w:rsidRDefault="001C3F31" w:rsidP="001C3F31">
      <w:pPr>
        <w:jc w:val="center"/>
        <w:rPr>
          <w:b/>
          <w:sz w:val="44"/>
          <w:szCs w:val="44"/>
        </w:rPr>
      </w:pPr>
      <w:r w:rsidRPr="001324B5">
        <w:rPr>
          <w:b/>
          <w:sz w:val="44"/>
          <w:szCs w:val="44"/>
        </w:rPr>
        <w:t xml:space="preserve">Day Automation </w:t>
      </w:r>
    </w:p>
    <w:p w14:paraId="09992810" w14:textId="77777777" w:rsidR="001C3F31" w:rsidRPr="001324B5" w:rsidRDefault="001C3F31" w:rsidP="001C3F31">
      <w:pPr>
        <w:jc w:val="center"/>
        <w:rPr>
          <w:b/>
          <w:sz w:val="44"/>
          <w:szCs w:val="44"/>
        </w:rPr>
      </w:pPr>
      <w:r w:rsidRPr="001324B5">
        <w:rPr>
          <w:b/>
          <w:sz w:val="44"/>
          <w:szCs w:val="44"/>
        </w:rPr>
        <w:t>FARO</w:t>
      </w:r>
    </w:p>
    <w:p w14:paraId="53A2A170" w14:textId="77777777" w:rsidR="001C3F31" w:rsidRPr="001324B5" w:rsidRDefault="001C3F31" w:rsidP="001C3F31">
      <w:pPr>
        <w:jc w:val="center"/>
        <w:rPr>
          <w:b/>
          <w:sz w:val="44"/>
          <w:szCs w:val="44"/>
        </w:rPr>
      </w:pPr>
      <w:r w:rsidRPr="001324B5">
        <w:rPr>
          <w:b/>
          <w:sz w:val="44"/>
          <w:szCs w:val="44"/>
        </w:rPr>
        <w:t xml:space="preserve">Federal Eastern International </w:t>
      </w:r>
    </w:p>
    <w:p w14:paraId="2118254C" w14:textId="77777777" w:rsidR="001C3F31" w:rsidRPr="001324B5" w:rsidRDefault="001C3F31" w:rsidP="001C3F31">
      <w:pPr>
        <w:jc w:val="center"/>
        <w:rPr>
          <w:b/>
          <w:sz w:val="44"/>
          <w:szCs w:val="44"/>
        </w:rPr>
      </w:pPr>
      <w:r w:rsidRPr="001324B5">
        <w:rPr>
          <w:b/>
          <w:sz w:val="44"/>
          <w:szCs w:val="44"/>
        </w:rPr>
        <w:t>FirstNet Built with AT&amp;T</w:t>
      </w:r>
    </w:p>
    <w:p w14:paraId="365BA5C2" w14:textId="77777777" w:rsidR="001C3F31" w:rsidRPr="001324B5" w:rsidRDefault="001C3F31" w:rsidP="001C3F31">
      <w:pPr>
        <w:jc w:val="center"/>
        <w:rPr>
          <w:b/>
          <w:sz w:val="44"/>
          <w:szCs w:val="44"/>
        </w:rPr>
      </w:pPr>
      <w:r w:rsidRPr="001324B5">
        <w:rPr>
          <w:b/>
          <w:sz w:val="44"/>
          <w:szCs w:val="44"/>
        </w:rPr>
        <w:t xml:space="preserve">Linstar </w:t>
      </w:r>
    </w:p>
    <w:p w14:paraId="74F2D273" w14:textId="77777777" w:rsidR="001C3F31" w:rsidRPr="001324B5" w:rsidRDefault="001C3F31" w:rsidP="001C3F31">
      <w:pPr>
        <w:jc w:val="center"/>
        <w:rPr>
          <w:b/>
          <w:sz w:val="44"/>
          <w:szCs w:val="44"/>
        </w:rPr>
      </w:pPr>
      <w:r w:rsidRPr="001324B5">
        <w:rPr>
          <w:b/>
          <w:sz w:val="44"/>
          <w:szCs w:val="44"/>
        </w:rPr>
        <w:t xml:space="preserve">Marist College </w:t>
      </w:r>
    </w:p>
    <w:p w14:paraId="228070DA" w14:textId="77777777" w:rsidR="001C3F31" w:rsidRPr="001324B5" w:rsidRDefault="001C3F31" w:rsidP="001C3F31">
      <w:pPr>
        <w:jc w:val="center"/>
        <w:rPr>
          <w:b/>
          <w:sz w:val="44"/>
          <w:szCs w:val="44"/>
        </w:rPr>
      </w:pPr>
      <w:r w:rsidRPr="001324B5">
        <w:rPr>
          <w:b/>
          <w:sz w:val="44"/>
          <w:szCs w:val="44"/>
        </w:rPr>
        <w:t xml:space="preserve">Mutualink </w:t>
      </w:r>
    </w:p>
    <w:p w14:paraId="34762467" w14:textId="77777777" w:rsidR="001C3F31" w:rsidRPr="001324B5" w:rsidRDefault="001C3F31" w:rsidP="001C3F31">
      <w:pPr>
        <w:jc w:val="center"/>
        <w:rPr>
          <w:b/>
          <w:sz w:val="44"/>
          <w:szCs w:val="44"/>
        </w:rPr>
      </w:pPr>
      <w:r w:rsidRPr="001324B5">
        <w:rPr>
          <w:b/>
          <w:sz w:val="44"/>
          <w:szCs w:val="44"/>
        </w:rPr>
        <w:t xml:space="preserve">National Child Safety Council </w:t>
      </w:r>
    </w:p>
    <w:p w14:paraId="335F48A7" w14:textId="77777777" w:rsidR="001C3F31" w:rsidRPr="001324B5" w:rsidRDefault="001C3F31" w:rsidP="001C3F31">
      <w:pPr>
        <w:jc w:val="center"/>
        <w:rPr>
          <w:b/>
          <w:sz w:val="44"/>
          <w:szCs w:val="44"/>
        </w:rPr>
      </w:pPr>
      <w:r w:rsidRPr="001324B5">
        <w:rPr>
          <w:b/>
          <w:sz w:val="44"/>
          <w:szCs w:val="44"/>
        </w:rPr>
        <w:t>NYS Department of Labor – PESH Bureau</w:t>
      </w:r>
    </w:p>
    <w:p w14:paraId="69730236" w14:textId="77777777" w:rsidR="001C3F31" w:rsidRPr="001324B5" w:rsidRDefault="001C3F31" w:rsidP="001C3F31">
      <w:pPr>
        <w:jc w:val="center"/>
        <w:rPr>
          <w:b/>
          <w:sz w:val="44"/>
          <w:szCs w:val="44"/>
        </w:rPr>
      </w:pPr>
      <w:r w:rsidRPr="001324B5">
        <w:rPr>
          <w:b/>
          <w:sz w:val="44"/>
          <w:szCs w:val="44"/>
        </w:rPr>
        <w:t xml:space="preserve">NYS Industries for the Disabled </w:t>
      </w:r>
    </w:p>
    <w:p w14:paraId="7C28BFC2" w14:textId="77777777" w:rsidR="001C3F31" w:rsidRPr="001324B5" w:rsidRDefault="001C3F31" w:rsidP="001C3F31">
      <w:pPr>
        <w:jc w:val="center"/>
        <w:rPr>
          <w:b/>
          <w:sz w:val="44"/>
          <w:szCs w:val="44"/>
        </w:rPr>
      </w:pPr>
      <w:r w:rsidRPr="001324B5">
        <w:rPr>
          <w:b/>
          <w:sz w:val="44"/>
          <w:szCs w:val="44"/>
        </w:rPr>
        <w:t xml:space="preserve">Rapid Responder </w:t>
      </w:r>
    </w:p>
    <w:p w14:paraId="42517621" w14:textId="77777777" w:rsidR="001C3F31" w:rsidRPr="001324B5" w:rsidRDefault="001C3F31" w:rsidP="001C3F31">
      <w:pPr>
        <w:jc w:val="center"/>
        <w:rPr>
          <w:b/>
          <w:sz w:val="44"/>
          <w:szCs w:val="44"/>
        </w:rPr>
      </w:pPr>
      <w:r w:rsidRPr="001324B5">
        <w:rPr>
          <w:b/>
          <w:sz w:val="44"/>
          <w:szCs w:val="44"/>
        </w:rPr>
        <w:t>Soter Technologies LLC</w:t>
      </w:r>
    </w:p>
    <w:p w14:paraId="4A2DA52E" w14:textId="77777777" w:rsidR="001C3F31" w:rsidRPr="001324B5" w:rsidRDefault="001C3F31" w:rsidP="001C3F31">
      <w:pPr>
        <w:jc w:val="center"/>
        <w:rPr>
          <w:b/>
          <w:sz w:val="44"/>
          <w:szCs w:val="44"/>
        </w:rPr>
      </w:pPr>
      <w:r w:rsidRPr="001324B5">
        <w:rPr>
          <w:b/>
          <w:sz w:val="44"/>
          <w:szCs w:val="44"/>
        </w:rPr>
        <w:t xml:space="preserve">ZOLL Medical Corporation </w:t>
      </w:r>
    </w:p>
    <w:p w14:paraId="5426C3B4" w14:textId="77777777" w:rsidR="001C3F31" w:rsidRDefault="001C3F31" w:rsidP="001C3F31"/>
    <w:p w14:paraId="6E2EC31A" w14:textId="77777777" w:rsidR="001C3F31" w:rsidRDefault="001C3F31" w:rsidP="001C3F31"/>
    <w:p w14:paraId="34333ADC" w14:textId="0C21CBFB" w:rsidR="001C3F31" w:rsidRPr="001C3F31" w:rsidRDefault="001C3F31" w:rsidP="006266DB">
      <w:pPr>
        <w:jc w:val="center"/>
        <w:rPr>
          <w:rFonts w:asciiTheme="majorHAnsi" w:hAnsiTheme="majorHAnsi" w:cstheme="majorHAnsi"/>
          <w:b/>
          <w:bCs/>
          <w:sz w:val="24"/>
          <w:szCs w:val="24"/>
        </w:rPr>
      </w:pPr>
      <w:r w:rsidRPr="00B0102B">
        <w:rPr>
          <w:b/>
          <w:color w:val="0070C0"/>
          <w:sz w:val="44"/>
          <w:szCs w:val="44"/>
        </w:rPr>
        <w:t xml:space="preserve">Thank you to </w:t>
      </w:r>
      <w:r w:rsidR="009279B4" w:rsidRPr="00B0102B">
        <w:rPr>
          <w:b/>
          <w:color w:val="0070C0"/>
          <w:sz w:val="44"/>
          <w:szCs w:val="44"/>
        </w:rPr>
        <w:t>all</w:t>
      </w:r>
      <w:r w:rsidRPr="00B0102B">
        <w:rPr>
          <w:b/>
          <w:color w:val="0070C0"/>
          <w:sz w:val="44"/>
          <w:szCs w:val="44"/>
        </w:rPr>
        <w:t xml:space="preserve"> </w:t>
      </w:r>
      <w:r w:rsidR="009279B4">
        <w:rPr>
          <w:b/>
          <w:color w:val="0070C0"/>
          <w:sz w:val="44"/>
          <w:szCs w:val="44"/>
        </w:rPr>
        <w:t xml:space="preserve">of </w:t>
      </w:r>
      <w:r w:rsidRPr="00B0102B">
        <w:rPr>
          <w:b/>
          <w:color w:val="0070C0"/>
          <w:sz w:val="44"/>
          <w:szCs w:val="44"/>
        </w:rPr>
        <w:t>our Exhibitors!</w:t>
      </w:r>
    </w:p>
    <w:sectPr w:rsidR="001C3F31" w:rsidRPr="001C3F31" w:rsidSect="00962451">
      <w:headerReference w:type="even" r:id="rId18"/>
      <w:headerReference w:type="default" r:id="rId19"/>
      <w:footerReference w:type="even" r:id="rId20"/>
      <w:footerReference w:type="default" r:id="rId21"/>
      <w:headerReference w:type="first" r:id="rId22"/>
      <w:footerReference w:type="first" r:id="rId23"/>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D2BD9" w14:textId="77777777" w:rsidR="00392263" w:rsidRDefault="00392263" w:rsidP="00794996">
      <w:pPr>
        <w:spacing w:before="0" w:after="0" w:line="240" w:lineRule="auto"/>
      </w:pPr>
      <w:r>
        <w:separator/>
      </w:r>
    </w:p>
  </w:endnote>
  <w:endnote w:type="continuationSeparator" w:id="0">
    <w:p w14:paraId="7E398369" w14:textId="77777777" w:rsidR="00392263" w:rsidRDefault="00392263" w:rsidP="007949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MV Boli">
    <w:panose1 w:val="02000500030200090000"/>
    <w:charset w:val="00"/>
    <w:family w:val="auto"/>
    <w:pitch w:val="variable"/>
    <w:sig w:usb0="00000003" w:usb1="00000000" w:usb2="000001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9020" w14:textId="77777777" w:rsidR="00AE05E5" w:rsidRDefault="00AE0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463132"/>
      <w:docPartObj>
        <w:docPartGallery w:val="Page Numbers (Bottom of Page)"/>
        <w:docPartUnique/>
      </w:docPartObj>
    </w:sdtPr>
    <w:sdtEndPr>
      <w:rPr>
        <w:noProof/>
      </w:rPr>
    </w:sdtEndPr>
    <w:sdtContent>
      <w:p w14:paraId="74861901" w14:textId="77777777" w:rsidR="00794996" w:rsidRDefault="00794996">
        <w:pPr>
          <w:pStyle w:val="Footer"/>
        </w:pPr>
        <w:r>
          <w:fldChar w:fldCharType="begin"/>
        </w:r>
        <w:r>
          <w:instrText xml:space="preserve"> PAGE   \* MERGEFORMAT </w:instrText>
        </w:r>
        <w:r>
          <w:fldChar w:fldCharType="separate"/>
        </w:r>
        <w:r w:rsidR="006E2368">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3444" w14:textId="77777777" w:rsidR="00AE05E5" w:rsidRDefault="00AE0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CA440" w14:textId="77777777" w:rsidR="00392263" w:rsidRDefault="00392263" w:rsidP="00794996">
      <w:pPr>
        <w:spacing w:before="0" w:after="0" w:line="240" w:lineRule="auto"/>
      </w:pPr>
      <w:r>
        <w:separator/>
      </w:r>
    </w:p>
  </w:footnote>
  <w:footnote w:type="continuationSeparator" w:id="0">
    <w:p w14:paraId="148FEB97" w14:textId="77777777" w:rsidR="00392263" w:rsidRDefault="00392263" w:rsidP="007949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4D49" w14:textId="77777777" w:rsidR="00AE05E5" w:rsidRDefault="00AE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86E7" w14:textId="77777777" w:rsidR="00AE05E5" w:rsidRDefault="00AE05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ABEE" w14:textId="77777777" w:rsidR="00AE05E5" w:rsidRDefault="00AE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DEF6E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05215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ECC6E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B4485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36C2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C88B6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02C2E4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C244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DC06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6C4816"/>
    <w:lvl w:ilvl="0">
      <w:start w:val="1"/>
      <w:numFmt w:val="bullet"/>
      <w:pStyle w:val="ListBullet"/>
      <w:lvlText w:val=""/>
      <w:lvlJc w:val="left"/>
      <w:pPr>
        <w:tabs>
          <w:tab w:val="num" w:pos="360"/>
        </w:tabs>
        <w:ind w:left="360" w:hanging="360"/>
      </w:pPr>
      <w:rPr>
        <w:rFonts w:ascii="Symbol" w:hAnsi="Symbol" w:hint="default"/>
      </w:rPr>
    </w:lvl>
  </w:abstractNum>
  <w:num w:numId="1" w16cid:durableId="1962765210">
    <w:abstractNumId w:val="9"/>
  </w:num>
  <w:num w:numId="2" w16cid:durableId="1263491770">
    <w:abstractNumId w:val="7"/>
  </w:num>
  <w:num w:numId="3" w16cid:durableId="79372129">
    <w:abstractNumId w:val="6"/>
  </w:num>
  <w:num w:numId="4" w16cid:durableId="1812356910">
    <w:abstractNumId w:val="5"/>
  </w:num>
  <w:num w:numId="5" w16cid:durableId="1886792358">
    <w:abstractNumId w:val="4"/>
  </w:num>
  <w:num w:numId="6" w16cid:durableId="1863543380">
    <w:abstractNumId w:val="8"/>
  </w:num>
  <w:num w:numId="7" w16cid:durableId="1580477844">
    <w:abstractNumId w:val="3"/>
  </w:num>
  <w:num w:numId="8" w16cid:durableId="1466853495">
    <w:abstractNumId w:val="2"/>
  </w:num>
  <w:num w:numId="9" w16cid:durableId="88740090">
    <w:abstractNumId w:val="1"/>
  </w:num>
  <w:num w:numId="10" w16cid:durableId="1921981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E16"/>
    <w:rsid w:val="0000435E"/>
    <w:rsid w:val="000118F1"/>
    <w:rsid w:val="00013B61"/>
    <w:rsid w:val="000544FF"/>
    <w:rsid w:val="000600A1"/>
    <w:rsid w:val="00062C12"/>
    <w:rsid w:val="00093B54"/>
    <w:rsid w:val="000C3EC1"/>
    <w:rsid w:val="000C4525"/>
    <w:rsid w:val="000C6C2F"/>
    <w:rsid w:val="000F31DD"/>
    <w:rsid w:val="001014D3"/>
    <w:rsid w:val="001324B5"/>
    <w:rsid w:val="001416DD"/>
    <w:rsid w:val="00160F2D"/>
    <w:rsid w:val="00193A0C"/>
    <w:rsid w:val="001B42DE"/>
    <w:rsid w:val="001C3F31"/>
    <w:rsid w:val="001E5F3C"/>
    <w:rsid w:val="0020569B"/>
    <w:rsid w:val="0023496C"/>
    <w:rsid w:val="00235ADE"/>
    <w:rsid w:val="00242E5D"/>
    <w:rsid w:val="00253386"/>
    <w:rsid w:val="002633CE"/>
    <w:rsid w:val="00275648"/>
    <w:rsid w:val="00293816"/>
    <w:rsid w:val="002B0541"/>
    <w:rsid w:val="002B40B3"/>
    <w:rsid w:val="002E5E84"/>
    <w:rsid w:val="00305E8D"/>
    <w:rsid w:val="00316C98"/>
    <w:rsid w:val="00322038"/>
    <w:rsid w:val="00325AAA"/>
    <w:rsid w:val="00332FA9"/>
    <w:rsid w:val="00336B6F"/>
    <w:rsid w:val="0034119F"/>
    <w:rsid w:val="00343983"/>
    <w:rsid w:val="0036198C"/>
    <w:rsid w:val="0036556E"/>
    <w:rsid w:val="00365C36"/>
    <w:rsid w:val="00370770"/>
    <w:rsid w:val="00371ADF"/>
    <w:rsid w:val="00392263"/>
    <w:rsid w:val="00396651"/>
    <w:rsid w:val="003A5180"/>
    <w:rsid w:val="003B10C0"/>
    <w:rsid w:val="003D69BA"/>
    <w:rsid w:val="003F0A0B"/>
    <w:rsid w:val="00401408"/>
    <w:rsid w:val="00402F69"/>
    <w:rsid w:val="0041378C"/>
    <w:rsid w:val="004406FA"/>
    <w:rsid w:val="00447778"/>
    <w:rsid w:val="00452E55"/>
    <w:rsid w:val="004569D7"/>
    <w:rsid w:val="004908C5"/>
    <w:rsid w:val="00493D72"/>
    <w:rsid w:val="004B1F4A"/>
    <w:rsid w:val="004B45A1"/>
    <w:rsid w:val="004E77BD"/>
    <w:rsid w:val="00525F4A"/>
    <w:rsid w:val="00530717"/>
    <w:rsid w:val="005325C5"/>
    <w:rsid w:val="00562726"/>
    <w:rsid w:val="00567D0A"/>
    <w:rsid w:val="00595F76"/>
    <w:rsid w:val="005A0515"/>
    <w:rsid w:val="005A0F85"/>
    <w:rsid w:val="005B3147"/>
    <w:rsid w:val="005C0C7D"/>
    <w:rsid w:val="005C7890"/>
    <w:rsid w:val="005D6D58"/>
    <w:rsid w:val="005E27D7"/>
    <w:rsid w:val="006266DB"/>
    <w:rsid w:val="00631379"/>
    <w:rsid w:val="0065490C"/>
    <w:rsid w:val="00666066"/>
    <w:rsid w:val="00666460"/>
    <w:rsid w:val="00674B0C"/>
    <w:rsid w:val="00675977"/>
    <w:rsid w:val="00684681"/>
    <w:rsid w:val="00687A07"/>
    <w:rsid w:val="00694EEE"/>
    <w:rsid w:val="006D7DDE"/>
    <w:rsid w:val="006E2368"/>
    <w:rsid w:val="006E7E18"/>
    <w:rsid w:val="006F294B"/>
    <w:rsid w:val="006F64CF"/>
    <w:rsid w:val="00723622"/>
    <w:rsid w:val="00725436"/>
    <w:rsid w:val="007317B3"/>
    <w:rsid w:val="007368A5"/>
    <w:rsid w:val="00747CF2"/>
    <w:rsid w:val="0075221C"/>
    <w:rsid w:val="00760BED"/>
    <w:rsid w:val="007739C1"/>
    <w:rsid w:val="007817F5"/>
    <w:rsid w:val="00794996"/>
    <w:rsid w:val="007F3AD6"/>
    <w:rsid w:val="00882812"/>
    <w:rsid w:val="008B2E16"/>
    <w:rsid w:val="008B4098"/>
    <w:rsid w:val="008B7154"/>
    <w:rsid w:val="008C77DC"/>
    <w:rsid w:val="008E69AC"/>
    <w:rsid w:val="009209FE"/>
    <w:rsid w:val="00921CBA"/>
    <w:rsid w:val="009279B4"/>
    <w:rsid w:val="00954A64"/>
    <w:rsid w:val="00962451"/>
    <w:rsid w:val="00973C2C"/>
    <w:rsid w:val="0099603B"/>
    <w:rsid w:val="009C5D45"/>
    <w:rsid w:val="009D4201"/>
    <w:rsid w:val="009E3BC6"/>
    <w:rsid w:val="009E68F3"/>
    <w:rsid w:val="00A0632D"/>
    <w:rsid w:val="00A12502"/>
    <w:rsid w:val="00A5271E"/>
    <w:rsid w:val="00A67B22"/>
    <w:rsid w:val="00AA3808"/>
    <w:rsid w:val="00AA6EA5"/>
    <w:rsid w:val="00AC2008"/>
    <w:rsid w:val="00AC214E"/>
    <w:rsid w:val="00AD5EA4"/>
    <w:rsid w:val="00AE05E5"/>
    <w:rsid w:val="00B0102B"/>
    <w:rsid w:val="00B060E9"/>
    <w:rsid w:val="00B50331"/>
    <w:rsid w:val="00B63707"/>
    <w:rsid w:val="00B71F3C"/>
    <w:rsid w:val="00B72366"/>
    <w:rsid w:val="00B92FA8"/>
    <w:rsid w:val="00B936B6"/>
    <w:rsid w:val="00BB49D2"/>
    <w:rsid w:val="00BC2BAE"/>
    <w:rsid w:val="00BF752C"/>
    <w:rsid w:val="00C027A3"/>
    <w:rsid w:val="00C3287E"/>
    <w:rsid w:val="00C35000"/>
    <w:rsid w:val="00C71056"/>
    <w:rsid w:val="00C904F6"/>
    <w:rsid w:val="00C96095"/>
    <w:rsid w:val="00C977B1"/>
    <w:rsid w:val="00CB5687"/>
    <w:rsid w:val="00CC1F8C"/>
    <w:rsid w:val="00CC6400"/>
    <w:rsid w:val="00CD0CE6"/>
    <w:rsid w:val="00D02D62"/>
    <w:rsid w:val="00D0467D"/>
    <w:rsid w:val="00D213BD"/>
    <w:rsid w:val="00D31569"/>
    <w:rsid w:val="00D34075"/>
    <w:rsid w:val="00D3753C"/>
    <w:rsid w:val="00D53781"/>
    <w:rsid w:val="00D7301B"/>
    <w:rsid w:val="00DA72B0"/>
    <w:rsid w:val="00DF18EB"/>
    <w:rsid w:val="00E05405"/>
    <w:rsid w:val="00E13C03"/>
    <w:rsid w:val="00E22048"/>
    <w:rsid w:val="00E40CFB"/>
    <w:rsid w:val="00E52884"/>
    <w:rsid w:val="00E77D6F"/>
    <w:rsid w:val="00E801C4"/>
    <w:rsid w:val="00E80982"/>
    <w:rsid w:val="00E87680"/>
    <w:rsid w:val="00E969E7"/>
    <w:rsid w:val="00ED14AF"/>
    <w:rsid w:val="00ED41F3"/>
    <w:rsid w:val="00EF580F"/>
    <w:rsid w:val="00F05FF7"/>
    <w:rsid w:val="00FA105A"/>
    <w:rsid w:val="00FA3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6A5D9"/>
  <w15:docId w15:val="{C2CD5670-6BAF-4C03-B6EE-78BEB5EF5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before="6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5A1"/>
  </w:style>
  <w:style w:type="paragraph" w:styleId="Heading1">
    <w:name w:val="heading 1"/>
    <w:basedOn w:val="Normal"/>
    <w:link w:val="Heading1Char"/>
    <w:uiPriority w:val="2"/>
    <w:qFormat/>
    <w:rsid w:val="00631379"/>
    <w:pPr>
      <w:pBdr>
        <w:top w:val="single" w:sz="4" w:space="1" w:color="215868" w:themeColor="accent5" w:themeShade="80"/>
        <w:bottom w:val="single" w:sz="4" w:space="1" w:color="215868" w:themeColor="accent5" w:themeShade="80"/>
      </w:pBdr>
      <w:shd w:val="clear" w:color="auto" w:fill="215868" w:themeFill="accent5" w:themeFillShade="80"/>
      <w:spacing w:before="240"/>
      <w:contextualSpacing/>
      <w:jc w:val="center"/>
      <w:outlineLvl w:val="0"/>
    </w:pPr>
    <w:rPr>
      <w:b/>
      <w:color w:val="FFFFFF" w:themeColor="background1"/>
      <w:sz w:val="24"/>
    </w:rPr>
  </w:style>
  <w:style w:type="paragraph" w:styleId="Heading2">
    <w:name w:val="heading 2"/>
    <w:basedOn w:val="Normal"/>
    <w:next w:val="Normal"/>
    <w:uiPriority w:val="2"/>
    <w:semiHidden/>
    <w:unhideWhenUsed/>
    <w:qFormat/>
    <w:rsid w:val="00973C2C"/>
    <w:pPr>
      <w:keepNext/>
      <w:spacing w:before="240"/>
      <w:contextualSpacing/>
      <w:outlineLvl w:val="1"/>
    </w:pPr>
    <w:rPr>
      <w:rFonts w:asciiTheme="majorHAnsi" w:hAnsiTheme="majorHAnsi" w:cs="Arial"/>
      <w:b/>
      <w:bCs/>
      <w:i/>
      <w:iCs/>
      <w:sz w:val="24"/>
      <w:szCs w:val="28"/>
    </w:rPr>
  </w:style>
  <w:style w:type="paragraph" w:styleId="Heading3">
    <w:name w:val="heading 3"/>
    <w:basedOn w:val="Normal"/>
    <w:next w:val="Normal"/>
    <w:link w:val="Heading3Char"/>
    <w:uiPriority w:val="2"/>
    <w:semiHidden/>
    <w:unhideWhenUsed/>
    <w:qFormat/>
    <w:rsid w:val="00973C2C"/>
    <w:pPr>
      <w:keepNext/>
      <w:keepLines/>
      <w:spacing w:before="40" w:after="0"/>
      <w:contextualSpacing/>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2"/>
    <w:semiHidden/>
    <w:unhideWhenUsed/>
    <w:qFormat/>
    <w:rsid w:val="00973C2C"/>
    <w:pPr>
      <w:keepNext/>
      <w:keepLines/>
      <w:spacing w:before="40" w:after="0"/>
      <w:contextualSpacing/>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2"/>
    <w:semiHidden/>
    <w:unhideWhenUsed/>
    <w:qFormat/>
    <w:rsid w:val="00973C2C"/>
    <w:pPr>
      <w:keepNext/>
      <w:keepLines/>
      <w:spacing w:before="40" w:after="0"/>
      <w:contextualSpacing/>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2"/>
    <w:semiHidden/>
    <w:unhideWhenUsed/>
    <w:qFormat/>
    <w:rsid w:val="00973C2C"/>
    <w:pPr>
      <w:keepNext/>
      <w:keepLines/>
      <w:spacing w:before="40" w:after="0"/>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2"/>
    <w:semiHidden/>
    <w:unhideWhenUsed/>
    <w:qFormat/>
    <w:rsid w:val="00973C2C"/>
    <w:pPr>
      <w:keepNext/>
      <w:keepLines/>
      <w:spacing w:before="40" w:after="0"/>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2"/>
    <w:semiHidden/>
    <w:unhideWhenUsed/>
    <w:qFormat/>
    <w:rsid w:val="00973C2C"/>
    <w:pPr>
      <w:keepNext/>
      <w:keepLines/>
      <w:spacing w:before="40" w:after="0"/>
      <w:contextualSpacing/>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2"/>
    <w:semiHidden/>
    <w:unhideWhenUsed/>
    <w:qFormat/>
    <w:rsid w:val="00973C2C"/>
    <w:pPr>
      <w:keepNext/>
      <w:keepLines/>
      <w:spacing w:before="40" w:after="0"/>
      <w:contextualSpacing/>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31379"/>
    <w:rPr>
      <w:b/>
      <w:color w:val="FFFFFF" w:themeColor="background1"/>
      <w:sz w:val="24"/>
      <w:shd w:val="clear" w:color="auto" w:fill="215868" w:themeFill="accent5" w:themeFillShade="80"/>
    </w:rPr>
  </w:style>
  <w:style w:type="paragraph" w:styleId="BalloonText">
    <w:name w:val="Balloon Text"/>
    <w:basedOn w:val="Normal"/>
    <w:uiPriority w:val="99"/>
    <w:semiHidden/>
    <w:rsid w:val="00B936B6"/>
    <w:rPr>
      <w:rFonts w:cs="Tahoma"/>
      <w:szCs w:val="16"/>
    </w:rPr>
  </w:style>
  <w:style w:type="paragraph" w:styleId="Title">
    <w:name w:val="Title"/>
    <w:basedOn w:val="Normal"/>
    <w:uiPriority w:val="1"/>
    <w:qFormat/>
    <w:rsid w:val="00973C2C"/>
    <w:pPr>
      <w:spacing w:before="0" w:after="240"/>
      <w:contextualSpacing/>
      <w:jc w:val="center"/>
    </w:pPr>
    <w:rPr>
      <w:rFonts w:asciiTheme="majorHAnsi" w:hAnsiTheme="majorHAnsi" w:cs="Arial"/>
      <w:b/>
      <w:bCs/>
      <w:sz w:val="36"/>
      <w:szCs w:val="32"/>
    </w:rPr>
  </w:style>
  <w:style w:type="character" w:styleId="PlaceholderText">
    <w:name w:val="Placeholder Text"/>
    <w:basedOn w:val="DefaultParagraphFont"/>
    <w:uiPriority w:val="99"/>
    <w:semiHidden/>
    <w:rsid w:val="00093B54"/>
    <w:rPr>
      <w:color w:val="808080"/>
    </w:rPr>
  </w:style>
  <w:style w:type="table" w:styleId="TableGrid">
    <w:name w:val="Table Grid"/>
    <w:basedOn w:val="TableNormal"/>
    <w:uiPriority w:val="59"/>
    <w:rsid w:val="00E87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4"/>
    <w:qFormat/>
    <w:rsid w:val="007368A5"/>
    <w:rPr>
      <w:b/>
      <w:bCs/>
    </w:rPr>
  </w:style>
  <w:style w:type="paragraph" w:customStyle="1" w:styleId="Companyname">
    <w:name w:val="Company name"/>
    <w:basedOn w:val="Normal"/>
    <w:uiPriority w:val="3"/>
    <w:qFormat/>
    <w:rsid w:val="00973C2C"/>
    <w:rPr>
      <w:b/>
    </w:rPr>
  </w:style>
  <w:style w:type="paragraph" w:styleId="Header">
    <w:name w:val="header"/>
    <w:basedOn w:val="Normal"/>
    <w:link w:val="HeaderChar"/>
    <w:uiPriority w:val="99"/>
    <w:unhideWhenUsed/>
    <w:rsid w:val="00794996"/>
    <w:pPr>
      <w:spacing w:before="0" w:after="0" w:line="240" w:lineRule="auto"/>
    </w:pPr>
  </w:style>
  <w:style w:type="character" w:customStyle="1" w:styleId="HeaderChar">
    <w:name w:val="Header Char"/>
    <w:basedOn w:val="DefaultParagraphFont"/>
    <w:link w:val="Header"/>
    <w:uiPriority w:val="99"/>
    <w:rsid w:val="00794996"/>
  </w:style>
  <w:style w:type="paragraph" w:styleId="Footer">
    <w:name w:val="footer"/>
    <w:basedOn w:val="Normal"/>
    <w:link w:val="FooterChar"/>
    <w:uiPriority w:val="99"/>
    <w:unhideWhenUsed/>
    <w:rsid w:val="00794996"/>
    <w:pPr>
      <w:spacing w:before="0" w:after="0" w:line="240" w:lineRule="auto"/>
      <w:jc w:val="center"/>
    </w:pPr>
  </w:style>
  <w:style w:type="character" w:customStyle="1" w:styleId="FooterChar">
    <w:name w:val="Footer Char"/>
    <w:basedOn w:val="DefaultParagraphFont"/>
    <w:link w:val="Footer"/>
    <w:uiPriority w:val="99"/>
    <w:rsid w:val="00794996"/>
  </w:style>
  <w:style w:type="paragraph" w:styleId="Bibliography">
    <w:name w:val="Bibliography"/>
    <w:basedOn w:val="Normal"/>
    <w:next w:val="Normal"/>
    <w:uiPriority w:val="37"/>
    <w:semiHidden/>
    <w:unhideWhenUsed/>
    <w:rsid w:val="00CD0CE6"/>
  </w:style>
  <w:style w:type="paragraph" w:styleId="BlockText">
    <w:name w:val="Block Text"/>
    <w:basedOn w:val="Normal"/>
    <w:uiPriority w:val="99"/>
    <w:semiHidden/>
    <w:unhideWhenUsed/>
    <w:rsid w:val="00CD0CE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cstheme="minorBidi"/>
      <w:i/>
      <w:iCs/>
      <w:color w:val="4F81BD" w:themeColor="accent1"/>
    </w:rPr>
  </w:style>
  <w:style w:type="paragraph" w:styleId="BodyText">
    <w:name w:val="Body Text"/>
    <w:basedOn w:val="Normal"/>
    <w:link w:val="BodyTextChar"/>
    <w:uiPriority w:val="99"/>
    <w:semiHidden/>
    <w:unhideWhenUsed/>
    <w:rsid w:val="00CD0CE6"/>
    <w:pPr>
      <w:spacing w:after="120"/>
    </w:pPr>
  </w:style>
  <w:style w:type="character" w:customStyle="1" w:styleId="BodyTextChar">
    <w:name w:val="Body Text Char"/>
    <w:basedOn w:val="DefaultParagraphFont"/>
    <w:link w:val="BodyText"/>
    <w:uiPriority w:val="99"/>
    <w:semiHidden/>
    <w:rsid w:val="00CD0CE6"/>
  </w:style>
  <w:style w:type="paragraph" w:styleId="BodyText2">
    <w:name w:val="Body Text 2"/>
    <w:basedOn w:val="Normal"/>
    <w:link w:val="BodyText2Char"/>
    <w:uiPriority w:val="99"/>
    <w:semiHidden/>
    <w:unhideWhenUsed/>
    <w:rsid w:val="00CD0CE6"/>
    <w:pPr>
      <w:spacing w:after="120" w:line="480" w:lineRule="auto"/>
    </w:pPr>
  </w:style>
  <w:style w:type="character" w:customStyle="1" w:styleId="BodyText2Char">
    <w:name w:val="Body Text 2 Char"/>
    <w:basedOn w:val="DefaultParagraphFont"/>
    <w:link w:val="BodyText2"/>
    <w:uiPriority w:val="99"/>
    <w:semiHidden/>
    <w:rsid w:val="00CD0CE6"/>
  </w:style>
  <w:style w:type="paragraph" w:styleId="BodyText3">
    <w:name w:val="Body Text 3"/>
    <w:basedOn w:val="Normal"/>
    <w:link w:val="BodyText3Char"/>
    <w:uiPriority w:val="99"/>
    <w:semiHidden/>
    <w:unhideWhenUsed/>
    <w:rsid w:val="00CD0CE6"/>
    <w:pPr>
      <w:spacing w:after="120"/>
    </w:pPr>
    <w:rPr>
      <w:szCs w:val="16"/>
    </w:rPr>
  </w:style>
  <w:style w:type="character" w:customStyle="1" w:styleId="BodyText3Char">
    <w:name w:val="Body Text 3 Char"/>
    <w:basedOn w:val="DefaultParagraphFont"/>
    <w:link w:val="BodyText3"/>
    <w:uiPriority w:val="99"/>
    <w:semiHidden/>
    <w:rsid w:val="00CD0CE6"/>
    <w:rPr>
      <w:szCs w:val="16"/>
    </w:rPr>
  </w:style>
  <w:style w:type="paragraph" w:styleId="BodyTextFirstIndent">
    <w:name w:val="Body Text First Indent"/>
    <w:basedOn w:val="BodyText"/>
    <w:link w:val="BodyTextFirstIndentChar"/>
    <w:uiPriority w:val="99"/>
    <w:semiHidden/>
    <w:unhideWhenUsed/>
    <w:rsid w:val="00CD0CE6"/>
    <w:pPr>
      <w:spacing w:after="60"/>
      <w:ind w:firstLine="360"/>
    </w:pPr>
  </w:style>
  <w:style w:type="character" w:customStyle="1" w:styleId="BodyTextFirstIndentChar">
    <w:name w:val="Body Text First Indent Char"/>
    <w:basedOn w:val="BodyTextChar"/>
    <w:link w:val="BodyTextFirstIndent"/>
    <w:uiPriority w:val="99"/>
    <w:semiHidden/>
    <w:rsid w:val="00CD0CE6"/>
  </w:style>
  <w:style w:type="paragraph" w:styleId="BodyTextIndent">
    <w:name w:val="Body Text Indent"/>
    <w:basedOn w:val="Normal"/>
    <w:link w:val="BodyTextIndentChar"/>
    <w:uiPriority w:val="99"/>
    <w:semiHidden/>
    <w:unhideWhenUsed/>
    <w:rsid w:val="00CD0CE6"/>
    <w:pPr>
      <w:spacing w:after="120"/>
      <w:ind w:left="360"/>
    </w:pPr>
  </w:style>
  <w:style w:type="character" w:customStyle="1" w:styleId="BodyTextIndentChar">
    <w:name w:val="Body Text Indent Char"/>
    <w:basedOn w:val="DefaultParagraphFont"/>
    <w:link w:val="BodyTextIndent"/>
    <w:uiPriority w:val="99"/>
    <w:semiHidden/>
    <w:rsid w:val="00CD0CE6"/>
  </w:style>
  <w:style w:type="paragraph" w:styleId="BodyTextFirstIndent2">
    <w:name w:val="Body Text First Indent 2"/>
    <w:basedOn w:val="BodyTextIndent"/>
    <w:link w:val="BodyTextFirstIndent2Char"/>
    <w:uiPriority w:val="99"/>
    <w:semiHidden/>
    <w:unhideWhenUsed/>
    <w:rsid w:val="00CD0CE6"/>
    <w:pPr>
      <w:spacing w:after="60"/>
      <w:ind w:firstLine="360"/>
    </w:pPr>
  </w:style>
  <w:style w:type="character" w:customStyle="1" w:styleId="BodyTextFirstIndent2Char">
    <w:name w:val="Body Text First Indent 2 Char"/>
    <w:basedOn w:val="BodyTextIndentChar"/>
    <w:link w:val="BodyTextFirstIndent2"/>
    <w:uiPriority w:val="99"/>
    <w:semiHidden/>
    <w:rsid w:val="00CD0CE6"/>
  </w:style>
  <w:style w:type="paragraph" w:styleId="BodyTextIndent2">
    <w:name w:val="Body Text Indent 2"/>
    <w:basedOn w:val="Normal"/>
    <w:link w:val="BodyTextIndent2Char"/>
    <w:uiPriority w:val="99"/>
    <w:semiHidden/>
    <w:unhideWhenUsed/>
    <w:rsid w:val="00CD0CE6"/>
    <w:pPr>
      <w:spacing w:after="120" w:line="480" w:lineRule="auto"/>
      <w:ind w:left="360"/>
    </w:pPr>
  </w:style>
  <w:style w:type="character" w:customStyle="1" w:styleId="BodyTextIndent2Char">
    <w:name w:val="Body Text Indent 2 Char"/>
    <w:basedOn w:val="DefaultParagraphFont"/>
    <w:link w:val="BodyTextIndent2"/>
    <w:uiPriority w:val="99"/>
    <w:semiHidden/>
    <w:rsid w:val="00CD0CE6"/>
  </w:style>
  <w:style w:type="paragraph" w:styleId="BodyTextIndent3">
    <w:name w:val="Body Text Indent 3"/>
    <w:basedOn w:val="Normal"/>
    <w:link w:val="BodyTextIndent3Char"/>
    <w:uiPriority w:val="99"/>
    <w:semiHidden/>
    <w:unhideWhenUsed/>
    <w:rsid w:val="00CD0CE6"/>
    <w:pPr>
      <w:spacing w:after="120"/>
      <w:ind w:left="360"/>
    </w:pPr>
    <w:rPr>
      <w:szCs w:val="16"/>
    </w:rPr>
  </w:style>
  <w:style w:type="character" w:customStyle="1" w:styleId="BodyTextIndent3Char">
    <w:name w:val="Body Text Indent 3 Char"/>
    <w:basedOn w:val="DefaultParagraphFont"/>
    <w:link w:val="BodyTextIndent3"/>
    <w:uiPriority w:val="99"/>
    <w:semiHidden/>
    <w:rsid w:val="00CD0CE6"/>
    <w:rPr>
      <w:szCs w:val="16"/>
    </w:rPr>
  </w:style>
  <w:style w:type="character" w:styleId="BookTitle">
    <w:name w:val="Book Title"/>
    <w:basedOn w:val="DefaultParagraphFont"/>
    <w:uiPriority w:val="33"/>
    <w:semiHidden/>
    <w:unhideWhenUsed/>
    <w:qFormat/>
    <w:rsid w:val="00CD0CE6"/>
    <w:rPr>
      <w:b/>
      <w:bCs/>
      <w:i/>
      <w:iCs/>
      <w:spacing w:val="5"/>
    </w:rPr>
  </w:style>
  <w:style w:type="paragraph" w:styleId="Caption">
    <w:name w:val="caption"/>
    <w:basedOn w:val="Normal"/>
    <w:next w:val="Normal"/>
    <w:uiPriority w:val="35"/>
    <w:semiHidden/>
    <w:unhideWhenUsed/>
    <w:qFormat/>
    <w:rsid w:val="00CD0CE6"/>
    <w:pPr>
      <w:spacing w:before="0" w:after="200" w:line="240" w:lineRule="auto"/>
    </w:pPr>
    <w:rPr>
      <w:i/>
      <w:iCs/>
      <w:color w:val="1F497D" w:themeColor="text2"/>
      <w:szCs w:val="18"/>
    </w:rPr>
  </w:style>
  <w:style w:type="paragraph" w:styleId="Closing">
    <w:name w:val="Closing"/>
    <w:basedOn w:val="Normal"/>
    <w:link w:val="ClosingChar"/>
    <w:uiPriority w:val="99"/>
    <w:semiHidden/>
    <w:unhideWhenUsed/>
    <w:rsid w:val="00CD0CE6"/>
    <w:pPr>
      <w:spacing w:before="0" w:after="0" w:line="240" w:lineRule="auto"/>
      <w:ind w:left="4320"/>
    </w:pPr>
  </w:style>
  <w:style w:type="character" w:customStyle="1" w:styleId="ClosingChar">
    <w:name w:val="Closing Char"/>
    <w:basedOn w:val="DefaultParagraphFont"/>
    <w:link w:val="Closing"/>
    <w:uiPriority w:val="99"/>
    <w:semiHidden/>
    <w:rsid w:val="00CD0CE6"/>
  </w:style>
  <w:style w:type="table" w:styleId="ColorfulGrid">
    <w:name w:val="Colorful Grid"/>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D0CE6"/>
    <w:rPr>
      <w:sz w:val="22"/>
      <w:szCs w:val="16"/>
    </w:rPr>
  </w:style>
  <w:style w:type="paragraph" w:styleId="CommentText">
    <w:name w:val="annotation text"/>
    <w:basedOn w:val="Normal"/>
    <w:link w:val="CommentTextChar"/>
    <w:uiPriority w:val="99"/>
    <w:semiHidden/>
    <w:unhideWhenUsed/>
    <w:rsid w:val="00CD0CE6"/>
    <w:pPr>
      <w:spacing w:line="240" w:lineRule="auto"/>
    </w:pPr>
    <w:rPr>
      <w:szCs w:val="20"/>
    </w:rPr>
  </w:style>
  <w:style w:type="character" w:customStyle="1" w:styleId="CommentTextChar">
    <w:name w:val="Comment Text Char"/>
    <w:basedOn w:val="DefaultParagraphFont"/>
    <w:link w:val="CommentText"/>
    <w:uiPriority w:val="99"/>
    <w:semiHidden/>
    <w:rsid w:val="00CD0CE6"/>
    <w:rPr>
      <w:szCs w:val="20"/>
    </w:rPr>
  </w:style>
  <w:style w:type="paragraph" w:styleId="CommentSubject">
    <w:name w:val="annotation subject"/>
    <w:basedOn w:val="CommentText"/>
    <w:next w:val="CommentText"/>
    <w:link w:val="CommentSubjectChar"/>
    <w:uiPriority w:val="99"/>
    <w:semiHidden/>
    <w:unhideWhenUsed/>
    <w:rsid w:val="00CD0CE6"/>
    <w:rPr>
      <w:b/>
      <w:bCs/>
    </w:rPr>
  </w:style>
  <w:style w:type="character" w:customStyle="1" w:styleId="CommentSubjectChar">
    <w:name w:val="Comment Subject Char"/>
    <w:basedOn w:val="CommentTextChar"/>
    <w:link w:val="CommentSubject"/>
    <w:uiPriority w:val="99"/>
    <w:semiHidden/>
    <w:rsid w:val="00CD0CE6"/>
    <w:rPr>
      <w:b/>
      <w:bCs/>
      <w:szCs w:val="20"/>
    </w:rPr>
  </w:style>
  <w:style w:type="table" w:styleId="DarkList">
    <w:name w:val="Dark List"/>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CD0CE6"/>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D0CE6"/>
    <w:rPr>
      <w:rFonts w:ascii="Segoe UI" w:hAnsi="Segoe UI" w:cs="Segoe UI"/>
      <w:szCs w:val="16"/>
    </w:rPr>
  </w:style>
  <w:style w:type="paragraph" w:styleId="E-mailSignature">
    <w:name w:val="E-mail Signature"/>
    <w:basedOn w:val="Normal"/>
    <w:link w:val="E-mailSignatureChar"/>
    <w:uiPriority w:val="99"/>
    <w:semiHidden/>
    <w:unhideWhenUsed/>
    <w:rsid w:val="00CD0CE6"/>
    <w:pPr>
      <w:spacing w:before="0" w:after="0" w:line="240" w:lineRule="auto"/>
    </w:pPr>
  </w:style>
  <w:style w:type="character" w:customStyle="1" w:styleId="E-mailSignatureChar">
    <w:name w:val="E-mail Signature Char"/>
    <w:basedOn w:val="DefaultParagraphFont"/>
    <w:link w:val="E-mailSignature"/>
    <w:uiPriority w:val="99"/>
    <w:semiHidden/>
    <w:rsid w:val="00CD0CE6"/>
  </w:style>
  <w:style w:type="character" w:styleId="Emphasis">
    <w:name w:val="Emphasis"/>
    <w:basedOn w:val="DefaultParagraphFont"/>
    <w:uiPriority w:val="20"/>
    <w:semiHidden/>
    <w:unhideWhenUsed/>
    <w:qFormat/>
    <w:rsid w:val="00CD0CE6"/>
    <w:rPr>
      <w:i/>
      <w:iCs/>
    </w:rPr>
  </w:style>
  <w:style w:type="character" w:styleId="EndnoteReference">
    <w:name w:val="endnote reference"/>
    <w:basedOn w:val="DefaultParagraphFont"/>
    <w:uiPriority w:val="99"/>
    <w:semiHidden/>
    <w:unhideWhenUsed/>
    <w:rsid w:val="00CD0CE6"/>
    <w:rPr>
      <w:vertAlign w:val="superscript"/>
    </w:rPr>
  </w:style>
  <w:style w:type="paragraph" w:styleId="EndnoteText">
    <w:name w:val="endnote text"/>
    <w:basedOn w:val="Normal"/>
    <w:link w:val="EndnoteTextChar"/>
    <w:uiPriority w:val="99"/>
    <w:semiHidden/>
    <w:unhideWhenUsed/>
    <w:rsid w:val="00CD0CE6"/>
    <w:pPr>
      <w:spacing w:before="0" w:after="0" w:line="240" w:lineRule="auto"/>
    </w:pPr>
    <w:rPr>
      <w:szCs w:val="20"/>
    </w:rPr>
  </w:style>
  <w:style w:type="character" w:customStyle="1" w:styleId="EndnoteTextChar">
    <w:name w:val="Endnote Text Char"/>
    <w:basedOn w:val="DefaultParagraphFont"/>
    <w:link w:val="EndnoteText"/>
    <w:uiPriority w:val="99"/>
    <w:semiHidden/>
    <w:rsid w:val="00CD0CE6"/>
    <w:rPr>
      <w:szCs w:val="20"/>
    </w:rPr>
  </w:style>
  <w:style w:type="paragraph" w:styleId="EnvelopeAddress">
    <w:name w:val="envelope address"/>
    <w:basedOn w:val="Normal"/>
    <w:uiPriority w:val="99"/>
    <w:semiHidden/>
    <w:unhideWhenUsed/>
    <w:rsid w:val="00CD0CE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D0CE6"/>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D0CE6"/>
    <w:rPr>
      <w:color w:val="800080" w:themeColor="followedHyperlink"/>
      <w:u w:val="single"/>
    </w:rPr>
  </w:style>
  <w:style w:type="character" w:styleId="FootnoteReference">
    <w:name w:val="footnote reference"/>
    <w:basedOn w:val="DefaultParagraphFont"/>
    <w:uiPriority w:val="99"/>
    <w:semiHidden/>
    <w:unhideWhenUsed/>
    <w:rsid w:val="00CD0CE6"/>
    <w:rPr>
      <w:vertAlign w:val="superscript"/>
    </w:rPr>
  </w:style>
  <w:style w:type="paragraph" w:styleId="FootnoteText">
    <w:name w:val="footnote text"/>
    <w:basedOn w:val="Normal"/>
    <w:link w:val="FootnoteTextChar"/>
    <w:uiPriority w:val="99"/>
    <w:semiHidden/>
    <w:unhideWhenUsed/>
    <w:rsid w:val="00CD0CE6"/>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D0CE6"/>
    <w:rPr>
      <w:szCs w:val="20"/>
    </w:rPr>
  </w:style>
  <w:style w:type="table" w:customStyle="1" w:styleId="GridTable1Light1">
    <w:name w:val="Grid Table 1 Light1"/>
    <w:basedOn w:val="TableNormal"/>
    <w:uiPriority w:val="46"/>
    <w:rsid w:val="00CD0C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D0CE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D0CE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D0CE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D0CE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D0CE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D0CE6"/>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D0CE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CD0CE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CD0CE6"/>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CD0CE6"/>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CD0CE6"/>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CD0CE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CD0CE6"/>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CD0C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CD0C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CD0C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CD0C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CD0CE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CD0CE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CD0CE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CD0C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CD0C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CD0C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CD0C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CD0CE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CD0CE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CD0CE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CD0CE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CD0CE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CD0CE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CD0CE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CD0CE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CD0CE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CD0CE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CD0CE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CD0CE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CD0CE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CD0CE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CD0CE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CD0CE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CD0CE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3Char">
    <w:name w:val="Heading 3 Char"/>
    <w:basedOn w:val="DefaultParagraphFont"/>
    <w:link w:val="Heading3"/>
    <w:uiPriority w:val="2"/>
    <w:semiHidden/>
    <w:rsid w:val="00973C2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2"/>
    <w:semiHidden/>
    <w:rsid w:val="00973C2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2"/>
    <w:semiHidden/>
    <w:rsid w:val="00973C2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2"/>
    <w:semiHidden/>
    <w:rsid w:val="00973C2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2"/>
    <w:semiHidden/>
    <w:rsid w:val="00973C2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2"/>
    <w:semiHidden/>
    <w:rsid w:val="00973C2C"/>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2"/>
    <w:semiHidden/>
    <w:rsid w:val="00973C2C"/>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CD0CE6"/>
  </w:style>
  <w:style w:type="paragraph" w:styleId="HTMLAddress">
    <w:name w:val="HTML Address"/>
    <w:basedOn w:val="Normal"/>
    <w:link w:val="HTMLAddressChar"/>
    <w:uiPriority w:val="99"/>
    <w:semiHidden/>
    <w:unhideWhenUsed/>
    <w:rsid w:val="00CD0CE6"/>
    <w:pPr>
      <w:spacing w:before="0" w:after="0" w:line="240" w:lineRule="auto"/>
    </w:pPr>
    <w:rPr>
      <w:i/>
      <w:iCs/>
    </w:rPr>
  </w:style>
  <w:style w:type="character" w:customStyle="1" w:styleId="HTMLAddressChar">
    <w:name w:val="HTML Address Char"/>
    <w:basedOn w:val="DefaultParagraphFont"/>
    <w:link w:val="HTMLAddress"/>
    <w:uiPriority w:val="99"/>
    <w:semiHidden/>
    <w:rsid w:val="00CD0CE6"/>
    <w:rPr>
      <w:i/>
      <w:iCs/>
    </w:rPr>
  </w:style>
  <w:style w:type="character" w:styleId="HTMLCite">
    <w:name w:val="HTML Cite"/>
    <w:basedOn w:val="DefaultParagraphFont"/>
    <w:uiPriority w:val="99"/>
    <w:semiHidden/>
    <w:unhideWhenUsed/>
    <w:rsid w:val="00CD0CE6"/>
    <w:rPr>
      <w:i/>
      <w:iCs/>
    </w:rPr>
  </w:style>
  <w:style w:type="character" w:styleId="HTMLCode">
    <w:name w:val="HTML Code"/>
    <w:basedOn w:val="DefaultParagraphFont"/>
    <w:uiPriority w:val="99"/>
    <w:semiHidden/>
    <w:unhideWhenUsed/>
    <w:rsid w:val="00CD0CE6"/>
    <w:rPr>
      <w:rFonts w:ascii="Consolas" w:hAnsi="Consolas"/>
      <w:sz w:val="22"/>
      <w:szCs w:val="20"/>
    </w:rPr>
  </w:style>
  <w:style w:type="character" w:styleId="HTMLDefinition">
    <w:name w:val="HTML Definition"/>
    <w:basedOn w:val="DefaultParagraphFont"/>
    <w:uiPriority w:val="99"/>
    <w:semiHidden/>
    <w:unhideWhenUsed/>
    <w:rsid w:val="00CD0CE6"/>
    <w:rPr>
      <w:i/>
      <w:iCs/>
    </w:rPr>
  </w:style>
  <w:style w:type="character" w:styleId="HTMLKeyboard">
    <w:name w:val="HTML Keyboard"/>
    <w:basedOn w:val="DefaultParagraphFont"/>
    <w:uiPriority w:val="99"/>
    <w:semiHidden/>
    <w:unhideWhenUsed/>
    <w:rsid w:val="00CD0CE6"/>
    <w:rPr>
      <w:rFonts w:ascii="Consolas" w:hAnsi="Consolas"/>
      <w:sz w:val="22"/>
      <w:szCs w:val="20"/>
    </w:rPr>
  </w:style>
  <w:style w:type="paragraph" w:styleId="HTMLPreformatted">
    <w:name w:val="HTML Preformatted"/>
    <w:basedOn w:val="Normal"/>
    <w:link w:val="HTMLPreformattedChar"/>
    <w:uiPriority w:val="99"/>
    <w:semiHidden/>
    <w:unhideWhenUsed/>
    <w:rsid w:val="00CD0CE6"/>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D0CE6"/>
    <w:rPr>
      <w:rFonts w:ascii="Consolas" w:hAnsi="Consolas"/>
      <w:szCs w:val="20"/>
    </w:rPr>
  </w:style>
  <w:style w:type="character" w:styleId="HTMLSample">
    <w:name w:val="HTML Sample"/>
    <w:basedOn w:val="DefaultParagraphFont"/>
    <w:uiPriority w:val="99"/>
    <w:semiHidden/>
    <w:unhideWhenUsed/>
    <w:rsid w:val="00CD0CE6"/>
    <w:rPr>
      <w:rFonts w:ascii="Consolas" w:hAnsi="Consolas"/>
      <w:sz w:val="24"/>
      <w:szCs w:val="24"/>
    </w:rPr>
  </w:style>
  <w:style w:type="character" w:styleId="HTMLTypewriter">
    <w:name w:val="HTML Typewriter"/>
    <w:basedOn w:val="DefaultParagraphFont"/>
    <w:uiPriority w:val="99"/>
    <w:semiHidden/>
    <w:unhideWhenUsed/>
    <w:rsid w:val="00CD0CE6"/>
    <w:rPr>
      <w:rFonts w:ascii="Consolas" w:hAnsi="Consolas"/>
      <w:sz w:val="22"/>
      <w:szCs w:val="20"/>
    </w:rPr>
  </w:style>
  <w:style w:type="character" w:styleId="HTMLVariable">
    <w:name w:val="HTML Variable"/>
    <w:basedOn w:val="DefaultParagraphFont"/>
    <w:uiPriority w:val="99"/>
    <w:semiHidden/>
    <w:unhideWhenUsed/>
    <w:rsid w:val="00CD0CE6"/>
    <w:rPr>
      <w:i/>
      <w:iCs/>
    </w:rPr>
  </w:style>
  <w:style w:type="character" w:styleId="Hyperlink">
    <w:name w:val="Hyperlink"/>
    <w:basedOn w:val="DefaultParagraphFont"/>
    <w:uiPriority w:val="99"/>
    <w:unhideWhenUsed/>
    <w:rsid w:val="00CD0CE6"/>
    <w:rPr>
      <w:color w:val="0000FF" w:themeColor="hyperlink"/>
      <w:u w:val="single"/>
    </w:rPr>
  </w:style>
  <w:style w:type="paragraph" w:styleId="Index1">
    <w:name w:val="index 1"/>
    <w:basedOn w:val="Normal"/>
    <w:next w:val="Normal"/>
    <w:autoRedefine/>
    <w:uiPriority w:val="99"/>
    <w:semiHidden/>
    <w:unhideWhenUsed/>
    <w:rsid w:val="00CD0CE6"/>
    <w:pPr>
      <w:spacing w:before="0" w:after="0" w:line="240" w:lineRule="auto"/>
      <w:ind w:left="220" w:hanging="220"/>
    </w:pPr>
  </w:style>
  <w:style w:type="paragraph" w:styleId="Index2">
    <w:name w:val="index 2"/>
    <w:basedOn w:val="Normal"/>
    <w:next w:val="Normal"/>
    <w:autoRedefine/>
    <w:uiPriority w:val="99"/>
    <w:semiHidden/>
    <w:unhideWhenUsed/>
    <w:rsid w:val="00CD0CE6"/>
    <w:pPr>
      <w:spacing w:before="0" w:after="0" w:line="240" w:lineRule="auto"/>
      <w:ind w:left="440" w:hanging="220"/>
    </w:pPr>
  </w:style>
  <w:style w:type="paragraph" w:styleId="Index3">
    <w:name w:val="index 3"/>
    <w:basedOn w:val="Normal"/>
    <w:next w:val="Normal"/>
    <w:autoRedefine/>
    <w:uiPriority w:val="99"/>
    <w:semiHidden/>
    <w:unhideWhenUsed/>
    <w:rsid w:val="00CD0CE6"/>
    <w:pPr>
      <w:spacing w:before="0" w:after="0" w:line="240" w:lineRule="auto"/>
      <w:ind w:left="660" w:hanging="220"/>
    </w:pPr>
  </w:style>
  <w:style w:type="paragraph" w:styleId="Index4">
    <w:name w:val="index 4"/>
    <w:basedOn w:val="Normal"/>
    <w:next w:val="Normal"/>
    <w:autoRedefine/>
    <w:uiPriority w:val="99"/>
    <w:semiHidden/>
    <w:unhideWhenUsed/>
    <w:rsid w:val="00CD0CE6"/>
    <w:pPr>
      <w:spacing w:before="0" w:after="0" w:line="240" w:lineRule="auto"/>
      <w:ind w:left="880" w:hanging="220"/>
    </w:pPr>
  </w:style>
  <w:style w:type="paragraph" w:styleId="Index5">
    <w:name w:val="index 5"/>
    <w:basedOn w:val="Normal"/>
    <w:next w:val="Normal"/>
    <w:autoRedefine/>
    <w:uiPriority w:val="99"/>
    <w:semiHidden/>
    <w:unhideWhenUsed/>
    <w:rsid w:val="00CD0CE6"/>
    <w:pPr>
      <w:spacing w:before="0" w:after="0" w:line="240" w:lineRule="auto"/>
      <w:ind w:left="1100" w:hanging="220"/>
    </w:pPr>
  </w:style>
  <w:style w:type="paragraph" w:styleId="Index6">
    <w:name w:val="index 6"/>
    <w:basedOn w:val="Normal"/>
    <w:next w:val="Normal"/>
    <w:autoRedefine/>
    <w:uiPriority w:val="99"/>
    <w:semiHidden/>
    <w:unhideWhenUsed/>
    <w:rsid w:val="00CD0CE6"/>
    <w:pPr>
      <w:spacing w:before="0" w:after="0" w:line="240" w:lineRule="auto"/>
      <w:ind w:left="1320" w:hanging="220"/>
    </w:pPr>
  </w:style>
  <w:style w:type="paragraph" w:styleId="Index7">
    <w:name w:val="index 7"/>
    <w:basedOn w:val="Normal"/>
    <w:next w:val="Normal"/>
    <w:autoRedefine/>
    <w:uiPriority w:val="99"/>
    <w:semiHidden/>
    <w:unhideWhenUsed/>
    <w:rsid w:val="00CD0CE6"/>
    <w:pPr>
      <w:spacing w:before="0" w:after="0" w:line="240" w:lineRule="auto"/>
      <w:ind w:left="1540" w:hanging="220"/>
    </w:pPr>
  </w:style>
  <w:style w:type="paragraph" w:styleId="Index8">
    <w:name w:val="index 8"/>
    <w:basedOn w:val="Normal"/>
    <w:next w:val="Normal"/>
    <w:autoRedefine/>
    <w:uiPriority w:val="99"/>
    <w:semiHidden/>
    <w:unhideWhenUsed/>
    <w:rsid w:val="00CD0CE6"/>
    <w:pPr>
      <w:spacing w:before="0" w:after="0" w:line="240" w:lineRule="auto"/>
      <w:ind w:left="1760" w:hanging="220"/>
    </w:pPr>
  </w:style>
  <w:style w:type="paragraph" w:styleId="Index9">
    <w:name w:val="index 9"/>
    <w:basedOn w:val="Normal"/>
    <w:next w:val="Normal"/>
    <w:autoRedefine/>
    <w:uiPriority w:val="99"/>
    <w:semiHidden/>
    <w:unhideWhenUsed/>
    <w:rsid w:val="00CD0CE6"/>
    <w:pPr>
      <w:spacing w:before="0" w:after="0" w:line="240" w:lineRule="auto"/>
      <w:ind w:left="1980" w:hanging="220"/>
    </w:pPr>
  </w:style>
  <w:style w:type="paragraph" w:styleId="IndexHeading">
    <w:name w:val="index heading"/>
    <w:basedOn w:val="Normal"/>
    <w:next w:val="Index1"/>
    <w:uiPriority w:val="99"/>
    <w:semiHidden/>
    <w:unhideWhenUsed/>
    <w:rsid w:val="00CD0CE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E22048"/>
    <w:rPr>
      <w:i/>
      <w:iCs/>
      <w:color w:val="365F91" w:themeColor="accent1" w:themeShade="BF"/>
    </w:rPr>
  </w:style>
  <w:style w:type="paragraph" w:styleId="IntenseQuote">
    <w:name w:val="Intense Quote"/>
    <w:basedOn w:val="Normal"/>
    <w:next w:val="Normal"/>
    <w:link w:val="IntenseQuoteChar"/>
    <w:uiPriority w:val="30"/>
    <w:semiHidden/>
    <w:unhideWhenUsed/>
    <w:qFormat/>
    <w:rsid w:val="00E22048"/>
    <w:pPr>
      <w:pBdr>
        <w:top w:val="single" w:sz="4" w:space="10" w:color="365F91" w:themeColor="accent1" w:themeShade="BF"/>
        <w:bottom w:val="single" w:sz="4" w:space="10" w:color="365F91" w:themeColor="accent1" w:themeShade="BF"/>
      </w:pBdr>
      <w:spacing w:before="360" w:after="360"/>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E22048"/>
    <w:rPr>
      <w:i/>
      <w:iCs/>
      <w:color w:val="365F91" w:themeColor="accent1" w:themeShade="BF"/>
    </w:rPr>
  </w:style>
  <w:style w:type="character" w:styleId="IntenseReference">
    <w:name w:val="Intense Reference"/>
    <w:basedOn w:val="DefaultParagraphFont"/>
    <w:uiPriority w:val="32"/>
    <w:semiHidden/>
    <w:unhideWhenUsed/>
    <w:qFormat/>
    <w:rsid w:val="00E22048"/>
    <w:rPr>
      <w:b/>
      <w:bCs/>
      <w:caps w:val="0"/>
      <w:smallCaps/>
      <w:color w:val="365F91" w:themeColor="accent1" w:themeShade="BF"/>
      <w:spacing w:val="0"/>
    </w:rPr>
  </w:style>
  <w:style w:type="table" w:styleId="LightGrid">
    <w:name w:val="Light Grid"/>
    <w:basedOn w:val="TableNormal"/>
    <w:uiPriority w:val="62"/>
    <w:semiHidden/>
    <w:unhideWhenUsed/>
    <w:rsid w:val="00CD0CE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D0CE6"/>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CD0CE6"/>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CD0CE6"/>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CD0CE6"/>
    <w:pPr>
      <w:spacing w:before="0"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CD0CE6"/>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CD0CE6"/>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CD0CE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D0CE6"/>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CD0CE6"/>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CD0CE6"/>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CD0CE6"/>
    <w:pPr>
      <w:spacing w:before="0"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CD0CE6"/>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CD0CE6"/>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CD0CE6"/>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D0CE6"/>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CD0CE6"/>
    <w:pPr>
      <w:spacing w:before="0"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CD0CE6"/>
    <w:pPr>
      <w:spacing w:before="0"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CD0CE6"/>
    <w:pPr>
      <w:spacing w:before="0"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CD0CE6"/>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CD0CE6"/>
    <w:pPr>
      <w:spacing w:before="0"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CD0CE6"/>
  </w:style>
  <w:style w:type="paragraph" w:styleId="List">
    <w:name w:val="List"/>
    <w:basedOn w:val="Normal"/>
    <w:uiPriority w:val="99"/>
    <w:semiHidden/>
    <w:unhideWhenUsed/>
    <w:rsid w:val="00CD0CE6"/>
    <w:pPr>
      <w:ind w:left="360" w:hanging="360"/>
      <w:contextualSpacing/>
    </w:pPr>
  </w:style>
  <w:style w:type="paragraph" w:styleId="List2">
    <w:name w:val="List 2"/>
    <w:basedOn w:val="Normal"/>
    <w:uiPriority w:val="99"/>
    <w:semiHidden/>
    <w:unhideWhenUsed/>
    <w:rsid w:val="00CD0CE6"/>
    <w:pPr>
      <w:ind w:left="720" w:hanging="360"/>
      <w:contextualSpacing/>
    </w:pPr>
  </w:style>
  <w:style w:type="paragraph" w:styleId="List3">
    <w:name w:val="List 3"/>
    <w:basedOn w:val="Normal"/>
    <w:uiPriority w:val="99"/>
    <w:semiHidden/>
    <w:unhideWhenUsed/>
    <w:rsid w:val="00CD0CE6"/>
    <w:pPr>
      <w:ind w:left="1080" w:hanging="360"/>
      <w:contextualSpacing/>
    </w:pPr>
  </w:style>
  <w:style w:type="paragraph" w:styleId="List4">
    <w:name w:val="List 4"/>
    <w:basedOn w:val="Normal"/>
    <w:uiPriority w:val="99"/>
    <w:semiHidden/>
    <w:unhideWhenUsed/>
    <w:rsid w:val="00CD0CE6"/>
    <w:pPr>
      <w:ind w:left="1440" w:hanging="360"/>
      <w:contextualSpacing/>
    </w:pPr>
  </w:style>
  <w:style w:type="paragraph" w:styleId="List5">
    <w:name w:val="List 5"/>
    <w:basedOn w:val="Normal"/>
    <w:uiPriority w:val="99"/>
    <w:semiHidden/>
    <w:unhideWhenUsed/>
    <w:rsid w:val="00CD0CE6"/>
    <w:pPr>
      <w:ind w:left="1800" w:hanging="360"/>
      <w:contextualSpacing/>
    </w:pPr>
  </w:style>
  <w:style w:type="paragraph" w:styleId="ListBullet">
    <w:name w:val="List Bullet"/>
    <w:basedOn w:val="Normal"/>
    <w:uiPriority w:val="99"/>
    <w:semiHidden/>
    <w:unhideWhenUsed/>
    <w:rsid w:val="00CD0CE6"/>
    <w:pPr>
      <w:numPr>
        <w:numId w:val="1"/>
      </w:numPr>
      <w:contextualSpacing/>
    </w:pPr>
  </w:style>
  <w:style w:type="paragraph" w:styleId="ListBullet2">
    <w:name w:val="List Bullet 2"/>
    <w:basedOn w:val="Normal"/>
    <w:uiPriority w:val="99"/>
    <w:semiHidden/>
    <w:unhideWhenUsed/>
    <w:rsid w:val="00CD0CE6"/>
    <w:pPr>
      <w:numPr>
        <w:numId w:val="2"/>
      </w:numPr>
      <w:contextualSpacing/>
    </w:pPr>
  </w:style>
  <w:style w:type="paragraph" w:styleId="ListBullet3">
    <w:name w:val="List Bullet 3"/>
    <w:basedOn w:val="Normal"/>
    <w:uiPriority w:val="99"/>
    <w:semiHidden/>
    <w:unhideWhenUsed/>
    <w:rsid w:val="00CD0CE6"/>
    <w:pPr>
      <w:numPr>
        <w:numId w:val="3"/>
      </w:numPr>
      <w:contextualSpacing/>
    </w:pPr>
  </w:style>
  <w:style w:type="paragraph" w:styleId="ListBullet4">
    <w:name w:val="List Bullet 4"/>
    <w:basedOn w:val="Normal"/>
    <w:uiPriority w:val="99"/>
    <w:semiHidden/>
    <w:unhideWhenUsed/>
    <w:rsid w:val="00CD0CE6"/>
    <w:pPr>
      <w:numPr>
        <w:numId w:val="4"/>
      </w:numPr>
      <w:contextualSpacing/>
    </w:pPr>
  </w:style>
  <w:style w:type="paragraph" w:styleId="ListBullet5">
    <w:name w:val="List Bullet 5"/>
    <w:basedOn w:val="Normal"/>
    <w:uiPriority w:val="99"/>
    <w:semiHidden/>
    <w:unhideWhenUsed/>
    <w:rsid w:val="00CD0CE6"/>
    <w:pPr>
      <w:numPr>
        <w:numId w:val="5"/>
      </w:numPr>
      <w:contextualSpacing/>
    </w:pPr>
  </w:style>
  <w:style w:type="paragraph" w:styleId="ListContinue">
    <w:name w:val="List Continue"/>
    <w:basedOn w:val="Normal"/>
    <w:uiPriority w:val="99"/>
    <w:semiHidden/>
    <w:unhideWhenUsed/>
    <w:rsid w:val="00CD0CE6"/>
    <w:pPr>
      <w:spacing w:after="120"/>
      <w:ind w:left="360"/>
      <w:contextualSpacing/>
    </w:pPr>
  </w:style>
  <w:style w:type="paragraph" w:styleId="ListContinue2">
    <w:name w:val="List Continue 2"/>
    <w:basedOn w:val="Normal"/>
    <w:uiPriority w:val="99"/>
    <w:semiHidden/>
    <w:unhideWhenUsed/>
    <w:rsid w:val="00CD0CE6"/>
    <w:pPr>
      <w:spacing w:after="120"/>
      <w:ind w:left="720"/>
      <w:contextualSpacing/>
    </w:pPr>
  </w:style>
  <w:style w:type="paragraph" w:styleId="ListContinue3">
    <w:name w:val="List Continue 3"/>
    <w:basedOn w:val="Normal"/>
    <w:uiPriority w:val="99"/>
    <w:semiHidden/>
    <w:unhideWhenUsed/>
    <w:rsid w:val="00CD0CE6"/>
    <w:pPr>
      <w:spacing w:after="120"/>
      <w:ind w:left="1080"/>
      <w:contextualSpacing/>
    </w:pPr>
  </w:style>
  <w:style w:type="paragraph" w:styleId="ListContinue4">
    <w:name w:val="List Continue 4"/>
    <w:basedOn w:val="Normal"/>
    <w:uiPriority w:val="99"/>
    <w:semiHidden/>
    <w:unhideWhenUsed/>
    <w:rsid w:val="00CD0CE6"/>
    <w:pPr>
      <w:spacing w:after="120"/>
      <w:ind w:left="1440"/>
      <w:contextualSpacing/>
    </w:pPr>
  </w:style>
  <w:style w:type="paragraph" w:styleId="ListContinue5">
    <w:name w:val="List Continue 5"/>
    <w:basedOn w:val="Normal"/>
    <w:uiPriority w:val="99"/>
    <w:semiHidden/>
    <w:unhideWhenUsed/>
    <w:rsid w:val="00CD0CE6"/>
    <w:pPr>
      <w:spacing w:after="120"/>
      <w:ind w:left="1800"/>
      <w:contextualSpacing/>
    </w:pPr>
  </w:style>
  <w:style w:type="paragraph" w:styleId="ListNumber">
    <w:name w:val="List Number"/>
    <w:basedOn w:val="Normal"/>
    <w:uiPriority w:val="99"/>
    <w:semiHidden/>
    <w:unhideWhenUsed/>
    <w:rsid w:val="00CD0CE6"/>
    <w:pPr>
      <w:numPr>
        <w:numId w:val="6"/>
      </w:numPr>
      <w:contextualSpacing/>
    </w:pPr>
  </w:style>
  <w:style w:type="paragraph" w:styleId="ListNumber2">
    <w:name w:val="List Number 2"/>
    <w:basedOn w:val="Normal"/>
    <w:uiPriority w:val="99"/>
    <w:semiHidden/>
    <w:unhideWhenUsed/>
    <w:rsid w:val="00CD0CE6"/>
    <w:pPr>
      <w:numPr>
        <w:numId w:val="7"/>
      </w:numPr>
      <w:contextualSpacing/>
    </w:pPr>
  </w:style>
  <w:style w:type="paragraph" w:styleId="ListNumber3">
    <w:name w:val="List Number 3"/>
    <w:basedOn w:val="Normal"/>
    <w:uiPriority w:val="99"/>
    <w:semiHidden/>
    <w:unhideWhenUsed/>
    <w:rsid w:val="00CD0CE6"/>
    <w:pPr>
      <w:numPr>
        <w:numId w:val="8"/>
      </w:numPr>
      <w:contextualSpacing/>
    </w:pPr>
  </w:style>
  <w:style w:type="paragraph" w:styleId="ListNumber4">
    <w:name w:val="List Number 4"/>
    <w:basedOn w:val="Normal"/>
    <w:uiPriority w:val="99"/>
    <w:semiHidden/>
    <w:unhideWhenUsed/>
    <w:rsid w:val="00CD0CE6"/>
    <w:pPr>
      <w:numPr>
        <w:numId w:val="9"/>
      </w:numPr>
      <w:contextualSpacing/>
    </w:pPr>
  </w:style>
  <w:style w:type="paragraph" w:styleId="ListNumber5">
    <w:name w:val="List Number 5"/>
    <w:basedOn w:val="Normal"/>
    <w:uiPriority w:val="99"/>
    <w:semiHidden/>
    <w:unhideWhenUsed/>
    <w:rsid w:val="00CD0CE6"/>
    <w:pPr>
      <w:numPr>
        <w:numId w:val="10"/>
      </w:numPr>
      <w:contextualSpacing/>
    </w:pPr>
  </w:style>
  <w:style w:type="paragraph" w:styleId="ListParagraph">
    <w:name w:val="List Paragraph"/>
    <w:basedOn w:val="Normal"/>
    <w:uiPriority w:val="34"/>
    <w:semiHidden/>
    <w:unhideWhenUsed/>
    <w:qFormat/>
    <w:rsid w:val="00CD0CE6"/>
    <w:pPr>
      <w:ind w:left="720"/>
      <w:contextualSpacing/>
    </w:pPr>
  </w:style>
  <w:style w:type="table" w:customStyle="1" w:styleId="ListTable1Light1">
    <w:name w:val="List Table 1 Light1"/>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CD0CE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CD0CE6"/>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CD0CE6"/>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CD0CE6"/>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CD0CE6"/>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CD0CE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CD0CE6"/>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CD0C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CD0CE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CD0CE6"/>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CD0CE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CD0CE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CD0CE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CD0CE6"/>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CD0C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CD0C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CD0C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CD0C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CD0CE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CD0CE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CD0CE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CD0CE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CD0CE6"/>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CD0CE6"/>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CD0CE6"/>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CD0CE6"/>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CD0CE6"/>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CD0CE6"/>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CD0CE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CD0CE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CD0CE6"/>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CD0CE6"/>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CD0CE6"/>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CD0CE6"/>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CD0CE6"/>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CD0CE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CD0CE6"/>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CD0CE6"/>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CD0CE6"/>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CD0CE6"/>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CD0CE6"/>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CD0CE6"/>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D0C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D0CE6"/>
    <w:rPr>
      <w:rFonts w:ascii="Consolas" w:hAnsi="Consolas"/>
      <w:szCs w:val="20"/>
    </w:rPr>
  </w:style>
  <w:style w:type="table" w:styleId="MediumGrid1">
    <w:name w:val="Medium Grid 1"/>
    <w:basedOn w:val="TableNormal"/>
    <w:uiPriority w:val="67"/>
    <w:semiHidden/>
    <w:unhideWhenUsed/>
    <w:rsid w:val="00CD0CE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D0CE6"/>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CD0CE6"/>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CD0CE6"/>
    <w:pPr>
      <w:spacing w:before="0"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CD0CE6"/>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CD0CE6"/>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CD0CE6"/>
    <w:pPr>
      <w:spacing w:before="0"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D0CE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D0CE6"/>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D0CE6"/>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D0CE6"/>
    <w:pPr>
      <w:spacing w:before="0"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D0CE6"/>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D0CE6"/>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D0CE6"/>
    <w:pPr>
      <w:spacing w:before="0"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0CE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0CE6"/>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unhideWhenUsed/>
    <w:qFormat/>
    <w:rsid w:val="00CD0CE6"/>
    <w:pPr>
      <w:spacing w:before="0" w:after="0" w:line="240" w:lineRule="auto"/>
    </w:pPr>
  </w:style>
  <w:style w:type="paragraph" w:styleId="NormalWeb">
    <w:name w:val="Normal (Web)"/>
    <w:basedOn w:val="Normal"/>
    <w:uiPriority w:val="99"/>
    <w:semiHidden/>
    <w:unhideWhenUsed/>
    <w:rsid w:val="00CD0CE6"/>
    <w:rPr>
      <w:rFonts w:ascii="Times New Roman" w:hAnsi="Times New Roman"/>
      <w:sz w:val="24"/>
      <w:szCs w:val="24"/>
    </w:rPr>
  </w:style>
  <w:style w:type="paragraph" w:styleId="NormalIndent">
    <w:name w:val="Normal Indent"/>
    <w:basedOn w:val="Normal"/>
    <w:uiPriority w:val="99"/>
    <w:semiHidden/>
    <w:unhideWhenUsed/>
    <w:rsid w:val="00CD0CE6"/>
    <w:pPr>
      <w:ind w:left="720"/>
    </w:pPr>
  </w:style>
  <w:style w:type="paragraph" w:styleId="NoteHeading">
    <w:name w:val="Note Heading"/>
    <w:basedOn w:val="Normal"/>
    <w:next w:val="Normal"/>
    <w:link w:val="NoteHeadingChar"/>
    <w:uiPriority w:val="99"/>
    <w:semiHidden/>
    <w:unhideWhenUsed/>
    <w:rsid w:val="00CD0CE6"/>
    <w:pPr>
      <w:spacing w:before="0" w:after="0" w:line="240" w:lineRule="auto"/>
    </w:pPr>
  </w:style>
  <w:style w:type="character" w:customStyle="1" w:styleId="NoteHeadingChar">
    <w:name w:val="Note Heading Char"/>
    <w:basedOn w:val="DefaultParagraphFont"/>
    <w:link w:val="NoteHeading"/>
    <w:uiPriority w:val="99"/>
    <w:semiHidden/>
    <w:rsid w:val="00CD0CE6"/>
  </w:style>
  <w:style w:type="character" w:styleId="PageNumber">
    <w:name w:val="page number"/>
    <w:basedOn w:val="DefaultParagraphFont"/>
    <w:uiPriority w:val="99"/>
    <w:semiHidden/>
    <w:unhideWhenUsed/>
    <w:rsid w:val="00CD0CE6"/>
  </w:style>
  <w:style w:type="table" w:customStyle="1" w:styleId="PlainTable11">
    <w:name w:val="Plain Table 11"/>
    <w:basedOn w:val="TableNormal"/>
    <w:uiPriority w:val="41"/>
    <w:rsid w:val="00CD0C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D0C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CD0CE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D0C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CD0C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D0CE6"/>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D0CE6"/>
    <w:rPr>
      <w:rFonts w:ascii="Consolas" w:hAnsi="Consolas"/>
      <w:szCs w:val="21"/>
    </w:rPr>
  </w:style>
  <w:style w:type="paragraph" w:styleId="Quote">
    <w:name w:val="Quote"/>
    <w:basedOn w:val="Normal"/>
    <w:next w:val="Normal"/>
    <w:link w:val="QuoteChar"/>
    <w:uiPriority w:val="29"/>
    <w:semiHidden/>
    <w:unhideWhenUsed/>
    <w:qFormat/>
    <w:rsid w:val="00E22048"/>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E22048"/>
    <w:rPr>
      <w:i/>
      <w:iCs/>
      <w:color w:val="404040" w:themeColor="text1" w:themeTint="BF"/>
    </w:rPr>
  </w:style>
  <w:style w:type="paragraph" w:styleId="Salutation">
    <w:name w:val="Salutation"/>
    <w:basedOn w:val="Normal"/>
    <w:next w:val="Normal"/>
    <w:link w:val="SalutationChar"/>
    <w:uiPriority w:val="99"/>
    <w:semiHidden/>
    <w:unhideWhenUsed/>
    <w:rsid w:val="00CD0CE6"/>
  </w:style>
  <w:style w:type="character" w:customStyle="1" w:styleId="SalutationChar">
    <w:name w:val="Salutation Char"/>
    <w:basedOn w:val="DefaultParagraphFont"/>
    <w:link w:val="Salutation"/>
    <w:uiPriority w:val="99"/>
    <w:semiHidden/>
    <w:rsid w:val="00CD0CE6"/>
  </w:style>
  <w:style w:type="paragraph" w:styleId="Signature">
    <w:name w:val="Signature"/>
    <w:basedOn w:val="Normal"/>
    <w:link w:val="SignatureChar"/>
    <w:uiPriority w:val="99"/>
    <w:semiHidden/>
    <w:unhideWhenUsed/>
    <w:rsid w:val="00CD0CE6"/>
    <w:pPr>
      <w:spacing w:before="0" w:after="0" w:line="240" w:lineRule="auto"/>
      <w:ind w:left="4320"/>
    </w:pPr>
  </w:style>
  <w:style w:type="character" w:customStyle="1" w:styleId="SignatureChar">
    <w:name w:val="Signature Char"/>
    <w:basedOn w:val="DefaultParagraphFont"/>
    <w:link w:val="Signature"/>
    <w:uiPriority w:val="99"/>
    <w:semiHidden/>
    <w:rsid w:val="00CD0CE6"/>
  </w:style>
  <w:style w:type="paragraph" w:styleId="Subtitle">
    <w:name w:val="Subtitle"/>
    <w:basedOn w:val="Normal"/>
    <w:link w:val="SubtitleChar"/>
    <w:uiPriority w:val="11"/>
    <w:semiHidden/>
    <w:unhideWhenUsed/>
    <w:qFormat/>
    <w:rsid w:val="00E22048"/>
    <w:pPr>
      <w:numPr>
        <w:ilvl w:val="1"/>
      </w:numPr>
      <w:spacing w:after="160"/>
      <w:contextualSpacing/>
    </w:pPr>
    <w:rPr>
      <w:rFonts w:eastAsiaTheme="minorEastAsia" w:cstheme="minorBidi"/>
      <w:color w:val="5A5A5A" w:themeColor="text1" w:themeTint="A5"/>
    </w:rPr>
  </w:style>
  <w:style w:type="character" w:customStyle="1" w:styleId="SubtitleChar">
    <w:name w:val="Subtitle Char"/>
    <w:basedOn w:val="DefaultParagraphFont"/>
    <w:link w:val="Subtitle"/>
    <w:uiPriority w:val="11"/>
    <w:semiHidden/>
    <w:rsid w:val="00E22048"/>
    <w:rPr>
      <w:rFonts w:eastAsiaTheme="minorEastAsia" w:cstheme="minorBidi"/>
      <w:color w:val="5A5A5A" w:themeColor="text1" w:themeTint="A5"/>
    </w:rPr>
  </w:style>
  <w:style w:type="character" w:styleId="SubtleEmphasis">
    <w:name w:val="Subtle Emphasis"/>
    <w:basedOn w:val="DefaultParagraphFont"/>
    <w:uiPriority w:val="19"/>
    <w:semiHidden/>
    <w:unhideWhenUsed/>
    <w:qFormat/>
    <w:rsid w:val="00CD0CE6"/>
    <w:rPr>
      <w:i/>
      <w:iCs/>
      <w:color w:val="404040" w:themeColor="text1" w:themeTint="BF"/>
    </w:rPr>
  </w:style>
  <w:style w:type="character" w:styleId="SubtleReference">
    <w:name w:val="Subtle Reference"/>
    <w:basedOn w:val="DefaultParagraphFont"/>
    <w:uiPriority w:val="31"/>
    <w:semiHidden/>
    <w:unhideWhenUsed/>
    <w:qFormat/>
    <w:rsid w:val="00E22048"/>
    <w:rPr>
      <w:caps w:val="0"/>
      <w:smallCaps/>
      <w:color w:val="5A5A5A" w:themeColor="text1" w:themeTint="A5"/>
    </w:rPr>
  </w:style>
  <w:style w:type="table" w:styleId="Table3Deffects1">
    <w:name w:val="Table 3D effects 1"/>
    <w:basedOn w:val="TableNormal"/>
    <w:uiPriority w:val="99"/>
    <w:semiHidden/>
    <w:unhideWhenUsed/>
    <w:rsid w:val="00CD0CE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D0CE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D0CE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D0CE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D0CE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D0CE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D0CE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D0CE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D0C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D0CE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D0CE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D0CE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D0CE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D0CE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D0CE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D0CE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D0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D0C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D0CE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D0CE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D0CE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D0CE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D0CE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CD0C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D0CE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D0CE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D0CE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D0CE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D0CE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D0CE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D0CE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D0CE6"/>
    <w:pPr>
      <w:spacing w:after="0"/>
      <w:ind w:left="220" w:hanging="220"/>
    </w:pPr>
  </w:style>
  <w:style w:type="paragraph" w:styleId="TableofFigures">
    <w:name w:val="table of figures"/>
    <w:basedOn w:val="Normal"/>
    <w:next w:val="Normal"/>
    <w:uiPriority w:val="99"/>
    <w:semiHidden/>
    <w:unhideWhenUsed/>
    <w:rsid w:val="00CD0CE6"/>
    <w:pPr>
      <w:spacing w:after="0"/>
    </w:pPr>
  </w:style>
  <w:style w:type="table" w:styleId="TableProfessional">
    <w:name w:val="Table Professional"/>
    <w:basedOn w:val="TableNormal"/>
    <w:uiPriority w:val="99"/>
    <w:semiHidden/>
    <w:unhideWhenUsed/>
    <w:rsid w:val="00CD0C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D0CE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D0CE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D0CE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D0CE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D0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D0CE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D0CE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D0CE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D0CE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D0CE6"/>
    <w:pPr>
      <w:spacing w:after="100"/>
    </w:pPr>
  </w:style>
  <w:style w:type="paragraph" w:styleId="TOC2">
    <w:name w:val="toc 2"/>
    <w:basedOn w:val="Normal"/>
    <w:next w:val="Normal"/>
    <w:autoRedefine/>
    <w:uiPriority w:val="39"/>
    <w:semiHidden/>
    <w:unhideWhenUsed/>
    <w:rsid w:val="00CD0CE6"/>
    <w:pPr>
      <w:spacing w:after="100"/>
      <w:ind w:left="220"/>
    </w:pPr>
  </w:style>
  <w:style w:type="paragraph" w:styleId="TOC3">
    <w:name w:val="toc 3"/>
    <w:basedOn w:val="Normal"/>
    <w:next w:val="Normal"/>
    <w:autoRedefine/>
    <w:uiPriority w:val="39"/>
    <w:semiHidden/>
    <w:unhideWhenUsed/>
    <w:rsid w:val="00CD0CE6"/>
    <w:pPr>
      <w:spacing w:after="100"/>
      <w:ind w:left="440"/>
    </w:pPr>
  </w:style>
  <w:style w:type="paragraph" w:styleId="TOC4">
    <w:name w:val="toc 4"/>
    <w:basedOn w:val="Normal"/>
    <w:next w:val="Normal"/>
    <w:autoRedefine/>
    <w:uiPriority w:val="39"/>
    <w:semiHidden/>
    <w:unhideWhenUsed/>
    <w:rsid w:val="00CD0CE6"/>
    <w:pPr>
      <w:spacing w:after="100"/>
      <w:ind w:left="660"/>
    </w:pPr>
  </w:style>
  <w:style w:type="paragraph" w:styleId="TOC5">
    <w:name w:val="toc 5"/>
    <w:basedOn w:val="Normal"/>
    <w:next w:val="Normal"/>
    <w:autoRedefine/>
    <w:uiPriority w:val="39"/>
    <w:semiHidden/>
    <w:unhideWhenUsed/>
    <w:rsid w:val="00CD0CE6"/>
    <w:pPr>
      <w:spacing w:after="100"/>
      <w:ind w:left="880"/>
    </w:pPr>
  </w:style>
  <w:style w:type="paragraph" w:styleId="TOC6">
    <w:name w:val="toc 6"/>
    <w:basedOn w:val="Normal"/>
    <w:next w:val="Normal"/>
    <w:autoRedefine/>
    <w:uiPriority w:val="39"/>
    <w:semiHidden/>
    <w:unhideWhenUsed/>
    <w:rsid w:val="00CD0CE6"/>
    <w:pPr>
      <w:spacing w:after="100"/>
      <w:ind w:left="1100"/>
    </w:pPr>
  </w:style>
  <w:style w:type="paragraph" w:styleId="TOC7">
    <w:name w:val="toc 7"/>
    <w:basedOn w:val="Normal"/>
    <w:next w:val="Normal"/>
    <w:autoRedefine/>
    <w:uiPriority w:val="39"/>
    <w:semiHidden/>
    <w:unhideWhenUsed/>
    <w:rsid w:val="00CD0CE6"/>
    <w:pPr>
      <w:spacing w:after="100"/>
      <w:ind w:left="1320"/>
    </w:pPr>
  </w:style>
  <w:style w:type="paragraph" w:styleId="TOC8">
    <w:name w:val="toc 8"/>
    <w:basedOn w:val="Normal"/>
    <w:next w:val="Normal"/>
    <w:autoRedefine/>
    <w:uiPriority w:val="39"/>
    <w:semiHidden/>
    <w:unhideWhenUsed/>
    <w:rsid w:val="00CD0CE6"/>
    <w:pPr>
      <w:spacing w:after="100"/>
      <w:ind w:left="1540"/>
    </w:pPr>
  </w:style>
  <w:style w:type="paragraph" w:styleId="TOC9">
    <w:name w:val="toc 9"/>
    <w:basedOn w:val="Normal"/>
    <w:next w:val="Normal"/>
    <w:autoRedefine/>
    <w:uiPriority w:val="39"/>
    <w:semiHidden/>
    <w:unhideWhenUsed/>
    <w:rsid w:val="00CD0CE6"/>
    <w:pPr>
      <w:spacing w:after="100"/>
      <w:ind w:left="1760"/>
    </w:pPr>
  </w:style>
  <w:style w:type="paragraph" w:styleId="TOCHeading">
    <w:name w:val="TOC Heading"/>
    <w:basedOn w:val="Heading1"/>
    <w:next w:val="Normal"/>
    <w:uiPriority w:val="39"/>
    <w:semiHidden/>
    <w:unhideWhenUsed/>
    <w:qFormat/>
    <w:rsid w:val="00325AAA"/>
    <w:pPr>
      <w:keepNext/>
      <w:keepLines/>
      <w:outlineLvl w:val="9"/>
    </w:pPr>
    <w:rPr>
      <w:rFonts w:eastAsiaTheme="majorEastAsia" w:cstheme="majorBidi"/>
      <w:szCs w:val="32"/>
    </w:rPr>
  </w:style>
  <w:style w:type="character" w:customStyle="1" w:styleId="NoSpacingChar">
    <w:name w:val="No Spacing Char"/>
    <w:basedOn w:val="DefaultParagraphFont"/>
    <w:link w:val="NoSpacing"/>
    <w:uiPriority w:val="1"/>
    <w:rsid w:val="004B45A1"/>
  </w:style>
  <w:style w:type="character" w:customStyle="1" w:styleId="UnresolvedMention1">
    <w:name w:val="Unresolved Mention1"/>
    <w:basedOn w:val="DefaultParagraphFont"/>
    <w:uiPriority w:val="99"/>
    <w:semiHidden/>
    <w:unhideWhenUsed/>
    <w:rsid w:val="00E05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52147">
      <w:bodyDiv w:val="1"/>
      <w:marLeft w:val="0"/>
      <w:marRight w:val="0"/>
      <w:marTop w:val="0"/>
      <w:marBottom w:val="0"/>
      <w:divBdr>
        <w:top w:val="none" w:sz="0" w:space="0" w:color="auto"/>
        <w:left w:val="none" w:sz="0" w:space="0" w:color="auto"/>
        <w:bottom w:val="none" w:sz="0" w:space="0" w:color="auto"/>
        <w:right w:val="none" w:sz="0" w:space="0" w:color="auto"/>
      </w:divBdr>
      <w:divsChild>
        <w:div w:id="1873223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F3290@att.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bowers@nysheriffs.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ichie.perna@dayautomation.com"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ecker\AppData\Roaming\Microsoft\Templates\Conference%20event%20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C6201-71B8-40C5-B111-386924156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Conference event agenda</Template>
  <TotalTime>41</TotalTime>
  <Pages>8</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SUNY Select Agreement</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jbecker</dc:creator>
  <cp:lastModifiedBy>Jonathan Becker</cp:lastModifiedBy>
  <cp:revision>11</cp:revision>
  <cp:lastPrinted>2003-04-23T20:06:00Z</cp:lastPrinted>
  <dcterms:created xsi:type="dcterms:W3CDTF">2023-02-15T22:39:00Z</dcterms:created>
  <dcterms:modified xsi:type="dcterms:W3CDTF">2023-02-17T14:46:00Z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TC010684351033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